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6D" w:rsidRDefault="0041516D" w:rsidP="00C37604">
      <w:pPr>
        <w:jc w:val="center"/>
        <w:rPr>
          <w:b/>
          <w:sz w:val="28"/>
          <w:szCs w:val="28"/>
        </w:rPr>
      </w:pPr>
    </w:p>
    <w:p w:rsidR="0041516D" w:rsidRPr="00586D51" w:rsidRDefault="0041516D" w:rsidP="0041516D">
      <w:pPr>
        <w:pStyle w:val="a5"/>
        <w:rPr>
          <w:szCs w:val="28"/>
        </w:rPr>
      </w:pPr>
      <w:r w:rsidRPr="00586D51">
        <w:rPr>
          <w:szCs w:val="28"/>
        </w:rPr>
        <w:t>КОНТРОЛЬНО - СЧЕТНАЯ ПАЛАТА</w:t>
      </w:r>
    </w:p>
    <w:p w:rsidR="0041516D" w:rsidRPr="00586D51" w:rsidRDefault="0041516D" w:rsidP="0041516D">
      <w:pPr>
        <w:pStyle w:val="a5"/>
        <w:rPr>
          <w:szCs w:val="28"/>
        </w:rPr>
      </w:pPr>
      <w:r w:rsidRPr="00586D51">
        <w:rPr>
          <w:szCs w:val="28"/>
        </w:rPr>
        <w:t xml:space="preserve">МУНИЦИПАЛЬНОГО </w:t>
      </w:r>
      <w:r>
        <w:rPr>
          <w:szCs w:val="28"/>
        </w:rPr>
        <w:t>РАЙОНА «БАЛЕЙСКИЙ РАЙОН»</w:t>
      </w:r>
    </w:p>
    <w:p w:rsidR="0041516D" w:rsidRPr="003269AA" w:rsidRDefault="0041516D" w:rsidP="0041516D">
      <w:pPr>
        <w:shd w:val="clear" w:color="auto" w:fill="FFFFFF"/>
        <w:spacing w:before="280"/>
        <w:ind w:right="-346"/>
        <w:jc w:val="center"/>
      </w:pPr>
      <w:r w:rsidRPr="003269AA">
        <w:t xml:space="preserve">ул. Ленина, д.24, г. Балей, Забайкальский край, 673450. Тел. (30232) 5-10-30, </w:t>
      </w:r>
    </w:p>
    <w:p w:rsidR="0041516D" w:rsidRPr="008B46ED" w:rsidRDefault="0041516D" w:rsidP="0041516D">
      <w:pPr>
        <w:shd w:val="clear" w:color="auto" w:fill="FFFFFF"/>
        <w:ind w:right="-346"/>
        <w:jc w:val="center"/>
      </w:pPr>
      <w:proofErr w:type="gramStart"/>
      <w:r w:rsidRPr="003269AA">
        <w:t>Е</w:t>
      </w:r>
      <w:proofErr w:type="gramEnd"/>
      <w:r w:rsidRPr="008B46ED">
        <w:t>-</w:t>
      </w:r>
      <w:r w:rsidRPr="003269AA">
        <w:rPr>
          <w:lang w:val="en-US"/>
        </w:rPr>
        <w:t>mail</w:t>
      </w:r>
      <w:r w:rsidRPr="008B46ED">
        <w:t xml:space="preserve">: </w:t>
      </w:r>
      <w:proofErr w:type="spellStart"/>
      <w:r w:rsidRPr="003269AA">
        <w:rPr>
          <w:lang w:val="en-US"/>
        </w:rPr>
        <w:t>kspbaley</w:t>
      </w:r>
      <w:proofErr w:type="spellEnd"/>
      <w:r w:rsidRPr="008B46ED">
        <w:t>@</w:t>
      </w:r>
      <w:proofErr w:type="spellStart"/>
      <w:r w:rsidRPr="003269AA">
        <w:rPr>
          <w:lang w:val="en-US"/>
        </w:rPr>
        <w:t>yandex</w:t>
      </w:r>
      <w:proofErr w:type="spellEnd"/>
      <w:r w:rsidRPr="008B46ED">
        <w:t>.</w:t>
      </w:r>
      <w:proofErr w:type="spellStart"/>
      <w:r w:rsidRPr="003269AA">
        <w:rPr>
          <w:lang w:val="en-US"/>
        </w:rPr>
        <w:t>ru</w:t>
      </w:r>
      <w:proofErr w:type="spellEnd"/>
      <w:r w:rsidRPr="008B46ED">
        <w:tab/>
      </w:r>
    </w:p>
    <w:p w:rsidR="0041516D" w:rsidRPr="008B46ED" w:rsidRDefault="0041516D" w:rsidP="0041516D">
      <w:pPr>
        <w:pStyle w:val="2"/>
        <w:widowControl w:val="0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Calibri" w:hAnsi="Calibri"/>
          <w:b/>
          <w:lang w:eastAsia="ru-RU"/>
        </w:rPr>
        <w:t>______________________________________________________________________________</w:t>
      </w:r>
    </w:p>
    <w:p w:rsidR="00C37604" w:rsidRPr="00973FB4" w:rsidRDefault="00C37604" w:rsidP="00C37604">
      <w:pPr>
        <w:rPr>
          <w:b/>
          <w:i/>
          <w:caps/>
          <w:sz w:val="36"/>
        </w:rPr>
      </w:pPr>
    </w:p>
    <w:p w:rsidR="00C37604" w:rsidRPr="00973FB4" w:rsidRDefault="00C37604" w:rsidP="00C37604">
      <w:pPr>
        <w:jc w:val="center"/>
        <w:rPr>
          <w:b/>
          <w:i/>
          <w:caps/>
          <w:sz w:val="28"/>
          <w:szCs w:val="28"/>
        </w:rPr>
      </w:pPr>
      <w:r w:rsidRPr="00973FB4">
        <w:rPr>
          <w:b/>
          <w:i/>
          <w:caps/>
          <w:sz w:val="28"/>
          <w:szCs w:val="28"/>
        </w:rPr>
        <w:t>Заключение</w:t>
      </w:r>
    </w:p>
    <w:p w:rsidR="00C37604" w:rsidRPr="00B24499" w:rsidRDefault="00C37604" w:rsidP="00C37604">
      <w:pPr>
        <w:jc w:val="center"/>
        <w:rPr>
          <w:i/>
          <w:sz w:val="28"/>
          <w:szCs w:val="28"/>
        </w:rPr>
      </w:pPr>
      <w:r w:rsidRPr="00B24499">
        <w:rPr>
          <w:i/>
          <w:sz w:val="28"/>
          <w:szCs w:val="28"/>
        </w:rPr>
        <w:t>на проект решения Совета муниципального района «</w:t>
      </w:r>
      <w:proofErr w:type="spellStart"/>
      <w:r w:rsidRPr="00B24499">
        <w:rPr>
          <w:i/>
          <w:sz w:val="28"/>
          <w:szCs w:val="28"/>
        </w:rPr>
        <w:t>Балейский</w:t>
      </w:r>
      <w:proofErr w:type="spellEnd"/>
      <w:r w:rsidRPr="00B24499">
        <w:rPr>
          <w:i/>
          <w:sz w:val="28"/>
          <w:szCs w:val="28"/>
        </w:rPr>
        <w:t xml:space="preserve"> район» «О бюджете муниципального </w:t>
      </w:r>
      <w:r w:rsidR="00CD237F">
        <w:rPr>
          <w:i/>
          <w:sz w:val="28"/>
          <w:szCs w:val="28"/>
        </w:rPr>
        <w:t>района «</w:t>
      </w:r>
      <w:proofErr w:type="spellStart"/>
      <w:r w:rsidR="00CD237F">
        <w:rPr>
          <w:i/>
          <w:sz w:val="28"/>
          <w:szCs w:val="28"/>
        </w:rPr>
        <w:t>Балейский</w:t>
      </w:r>
      <w:proofErr w:type="spellEnd"/>
      <w:r w:rsidR="00CD237F">
        <w:rPr>
          <w:i/>
          <w:sz w:val="28"/>
          <w:szCs w:val="28"/>
        </w:rPr>
        <w:t xml:space="preserve"> район» на 2022</w:t>
      </w:r>
      <w:r w:rsidR="00E406CA">
        <w:rPr>
          <w:i/>
          <w:sz w:val="28"/>
          <w:szCs w:val="28"/>
        </w:rPr>
        <w:t xml:space="preserve"> год</w:t>
      </w:r>
      <w:r w:rsidR="00CD237F">
        <w:rPr>
          <w:i/>
          <w:sz w:val="28"/>
          <w:szCs w:val="28"/>
        </w:rPr>
        <w:t xml:space="preserve"> и плановый период 2023 и 2024</w:t>
      </w:r>
      <w:r w:rsidR="003B2EA7">
        <w:rPr>
          <w:i/>
          <w:sz w:val="28"/>
          <w:szCs w:val="28"/>
        </w:rPr>
        <w:t xml:space="preserve"> годов</w:t>
      </w:r>
      <w:r w:rsidR="00E406CA">
        <w:rPr>
          <w:i/>
          <w:sz w:val="28"/>
          <w:szCs w:val="28"/>
        </w:rPr>
        <w:t>»</w:t>
      </w:r>
    </w:p>
    <w:p w:rsidR="007129D7" w:rsidRDefault="007129D7" w:rsidP="00C37604">
      <w:pPr>
        <w:jc w:val="center"/>
        <w:rPr>
          <w:b/>
          <w:i/>
          <w:sz w:val="28"/>
          <w:szCs w:val="28"/>
        </w:rPr>
      </w:pPr>
    </w:p>
    <w:p w:rsidR="00C37604" w:rsidRDefault="00C37604" w:rsidP="00C37604">
      <w:pPr>
        <w:jc w:val="center"/>
        <w:rPr>
          <w:b/>
          <w:i/>
          <w:sz w:val="28"/>
          <w:szCs w:val="28"/>
        </w:rPr>
      </w:pPr>
    </w:p>
    <w:p w:rsidR="00C37604" w:rsidRPr="00CD1AC8" w:rsidRDefault="00673106" w:rsidP="00C3760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406CA">
        <w:rPr>
          <w:sz w:val="28"/>
          <w:szCs w:val="28"/>
        </w:rPr>
        <w:t xml:space="preserve"> ноября</w:t>
      </w:r>
      <w:r w:rsidR="00CD237F">
        <w:rPr>
          <w:sz w:val="28"/>
          <w:szCs w:val="28"/>
        </w:rPr>
        <w:t xml:space="preserve"> 2021</w:t>
      </w:r>
      <w:r w:rsidR="0014236A">
        <w:rPr>
          <w:sz w:val="28"/>
          <w:szCs w:val="28"/>
        </w:rPr>
        <w:t xml:space="preserve"> </w:t>
      </w:r>
      <w:r w:rsidR="00336640">
        <w:rPr>
          <w:vanish/>
          <w:sz w:val="28"/>
          <w:szCs w:val="28"/>
        </w:rPr>
        <w:t>3</w:t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336640">
        <w:rPr>
          <w:vanish/>
          <w:sz w:val="28"/>
          <w:szCs w:val="28"/>
        </w:rPr>
        <w:pgNum/>
      </w:r>
      <w:r w:rsidR="00C37604">
        <w:rPr>
          <w:sz w:val="28"/>
          <w:szCs w:val="28"/>
        </w:rPr>
        <w:t xml:space="preserve">г.                                    </w:t>
      </w:r>
      <w:r w:rsidR="00D934C0">
        <w:rPr>
          <w:sz w:val="28"/>
          <w:szCs w:val="28"/>
        </w:rPr>
        <w:t xml:space="preserve"> </w:t>
      </w:r>
      <w:r w:rsidR="00CD237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24</w:t>
      </w:r>
      <w:r w:rsidR="00CD237F">
        <w:rPr>
          <w:sz w:val="28"/>
          <w:szCs w:val="28"/>
        </w:rPr>
        <w:t>-21</w:t>
      </w:r>
      <w:r w:rsidR="00C37604">
        <w:rPr>
          <w:sz w:val="28"/>
          <w:szCs w:val="28"/>
        </w:rPr>
        <w:t>/ЭАМ-ПБ-КСП</w:t>
      </w:r>
    </w:p>
    <w:p w:rsidR="00C37604" w:rsidRPr="0095262C" w:rsidRDefault="00C37604" w:rsidP="00C37604">
      <w:pPr>
        <w:jc w:val="center"/>
        <w:rPr>
          <w:b/>
          <w:sz w:val="36"/>
        </w:rPr>
      </w:pPr>
    </w:p>
    <w:tbl>
      <w:tblPr>
        <w:tblW w:w="0" w:type="auto"/>
        <w:tblInd w:w="-1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360"/>
        <w:gridCol w:w="720"/>
      </w:tblGrid>
      <w:tr w:rsidR="00C37604">
        <w:trPr>
          <w:cantSplit/>
        </w:trPr>
        <w:tc>
          <w:tcPr>
            <w:tcW w:w="9360" w:type="dxa"/>
            <w:shd w:val="clear" w:color="auto" w:fill="auto"/>
          </w:tcPr>
          <w:p w:rsidR="00C37604" w:rsidRDefault="00C37604" w:rsidP="00C37604">
            <w:pPr>
              <w:pStyle w:val="a3"/>
              <w:widowControl w:val="0"/>
              <w:snapToGrid w:val="0"/>
              <w:ind w:right="-5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</w:t>
            </w:r>
          </w:p>
          <w:p w:rsidR="00C37604" w:rsidRPr="002402B8" w:rsidRDefault="00C37604" w:rsidP="00C37604">
            <w:pPr>
              <w:pStyle w:val="a3"/>
              <w:widowControl w:val="0"/>
              <w:snapToGrid w:val="0"/>
              <w:ind w:right="-57"/>
              <w:rPr>
                <w:i/>
                <w:szCs w:val="28"/>
              </w:rPr>
            </w:pPr>
            <w:r w:rsidRPr="002402B8">
              <w:rPr>
                <w:i/>
                <w:szCs w:val="28"/>
              </w:rPr>
              <w:t xml:space="preserve">                                          1. Общие положения</w:t>
            </w:r>
          </w:p>
          <w:p w:rsidR="00C37604" w:rsidRDefault="00C37604" w:rsidP="00C37604">
            <w:pPr>
              <w:pStyle w:val="a3"/>
              <w:widowControl w:val="0"/>
              <w:snapToGrid w:val="0"/>
              <w:ind w:right="-57"/>
            </w:pPr>
          </w:p>
        </w:tc>
        <w:tc>
          <w:tcPr>
            <w:tcW w:w="720" w:type="dxa"/>
            <w:shd w:val="clear" w:color="auto" w:fill="auto"/>
          </w:tcPr>
          <w:p w:rsidR="00C37604" w:rsidRDefault="00C37604" w:rsidP="00C37604">
            <w:pPr>
              <w:pStyle w:val="a3"/>
              <w:widowControl w:val="0"/>
              <w:snapToGrid w:val="0"/>
              <w:ind w:right="-57"/>
              <w:rPr>
                <w:sz w:val="24"/>
              </w:rPr>
            </w:pPr>
          </w:p>
        </w:tc>
      </w:tr>
    </w:tbl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bCs/>
          <w:sz w:val="28"/>
          <w:szCs w:val="28"/>
        </w:rPr>
        <w:t xml:space="preserve">          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Заключение Контрольно-счетной палаты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(д</w:t>
      </w:r>
      <w:r w:rsidR="009471BC">
        <w:rPr>
          <w:sz w:val="28"/>
          <w:szCs w:val="28"/>
        </w:rPr>
        <w:t>алее – КСП</w:t>
      </w:r>
      <w:r>
        <w:rPr>
          <w:sz w:val="28"/>
          <w:szCs w:val="28"/>
        </w:rPr>
        <w:t>) на проект решения Совета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«О бюджете муниципального ра</w:t>
      </w:r>
      <w:r w:rsidR="0014236A">
        <w:rPr>
          <w:sz w:val="28"/>
          <w:szCs w:val="28"/>
        </w:rPr>
        <w:t>й</w:t>
      </w:r>
      <w:r w:rsidR="001F4CEF">
        <w:rPr>
          <w:sz w:val="28"/>
          <w:szCs w:val="28"/>
        </w:rPr>
        <w:t>она «</w:t>
      </w:r>
      <w:proofErr w:type="spellStart"/>
      <w:r w:rsidR="001F4CEF">
        <w:rPr>
          <w:sz w:val="28"/>
          <w:szCs w:val="28"/>
        </w:rPr>
        <w:t>Балейский</w:t>
      </w:r>
      <w:proofErr w:type="spellEnd"/>
      <w:r w:rsidR="001F4CEF">
        <w:rPr>
          <w:sz w:val="28"/>
          <w:szCs w:val="28"/>
        </w:rPr>
        <w:t xml:space="preserve"> райо</w:t>
      </w:r>
      <w:r w:rsidR="00CD237F">
        <w:rPr>
          <w:sz w:val="28"/>
          <w:szCs w:val="28"/>
        </w:rPr>
        <w:t>н» на 2022</w:t>
      </w:r>
      <w:r>
        <w:rPr>
          <w:sz w:val="28"/>
          <w:szCs w:val="28"/>
        </w:rPr>
        <w:t xml:space="preserve"> год</w:t>
      </w:r>
      <w:r w:rsidR="00CD237F">
        <w:rPr>
          <w:sz w:val="28"/>
          <w:szCs w:val="28"/>
        </w:rPr>
        <w:t xml:space="preserve"> и плановый период 2023 и 2024</w:t>
      </w:r>
      <w:r w:rsidR="00D0129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- проект решения) подготовлено в соответствии со статьями 152, 157, 265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 (далее – БК РФ), статьей 9 Федерального за</w:t>
      </w:r>
      <w:r>
        <w:rPr>
          <w:sz w:val="28"/>
          <w:szCs w:val="28"/>
        </w:rPr>
        <w:softHyphen/>
        <w:t>кона от 07.02.2011 № 6-ФЗ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деятельности контрольно-счетных органов субъектов Российской Федерации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>
        <w:rPr>
          <w:sz w:val="28"/>
          <w:szCs w:val="28"/>
        </w:rPr>
        <w:softHyphen/>
        <w:t>ных образований»,  статьей 8 Положения «О Контрольно-счетной палате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район»»</w:t>
      </w:r>
      <w:r w:rsidR="009471BC">
        <w:rPr>
          <w:spacing w:val="8"/>
          <w:sz w:val="28"/>
          <w:szCs w:val="28"/>
        </w:rPr>
        <w:t>, статьей 18</w:t>
      </w:r>
      <w:r>
        <w:rPr>
          <w:spacing w:val="8"/>
          <w:sz w:val="28"/>
          <w:szCs w:val="28"/>
        </w:rPr>
        <w:t xml:space="preserve"> Положения «О бюджетном процессе в муниципальном районе «</w:t>
      </w:r>
      <w:proofErr w:type="spellStart"/>
      <w:r>
        <w:rPr>
          <w:spacing w:val="8"/>
          <w:sz w:val="28"/>
          <w:szCs w:val="28"/>
        </w:rPr>
        <w:t>Балей</w:t>
      </w:r>
      <w:r w:rsidR="00E406CA">
        <w:rPr>
          <w:spacing w:val="8"/>
          <w:sz w:val="28"/>
          <w:szCs w:val="28"/>
        </w:rPr>
        <w:t>ский</w:t>
      </w:r>
      <w:proofErr w:type="spellEnd"/>
      <w:r w:rsidR="00E406CA">
        <w:rPr>
          <w:spacing w:val="8"/>
          <w:sz w:val="28"/>
          <w:szCs w:val="28"/>
        </w:rPr>
        <w:t xml:space="preserve"> район»</w:t>
      </w:r>
      <w:r>
        <w:rPr>
          <w:spacing w:val="8"/>
          <w:sz w:val="28"/>
          <w:szCs w:val="28"/>
        </w:rPr>
        <w:t xml:space="preserve"> (далее - Полож</w:t>
      </w:r>
      <w:r>
        <w:rPr>
          <w:spacing w:val="8"/>
          <w:sz w:val="28"/>
          <w:szCs w:val="28"/>
        </w:rPr>
        <w:t>е</w:t>
      </w:r>
      <w:r>
        <w:rPr>
          <w:spacing w:val="8"/>
          <w:sz w:val="28"/>
          <w:szCs w:val="28"/>
        </w:rPr>
        <w:t>ние «О бюджетном процессе»)</w:t>
      </w:r>
      <w:r w:rsidR="001F4CEF">
        <w:rPr>
          <w:spacing w:val="8"/>
          <w:sz w:val="28"/>
          <w:szCs w:val="28"/>
        </w:rPr>
        <w:t>, п. 1.1</w:t>
      </w:r>
      <w:r>
        <w:rPr>
          <w:spacing w:val="8"/>
          <w:sz w:val="28"/>
          <w:szCs w:val="28"/>
        </w:rPr>
        <w:t>.</w:t>
      </w:r>
      <w:r w:rsidR="0014236A">
        <w:rPr>
          <w:spacing w:val="8"/>
          <w:sz w:val="28"/>
          <w:szCs w:val="28"/>
        </w:rPr>
        <w:t xml:space="preserve"> Плана работы К</w:t>
      </w:r>
      <w:r w:rsidR="001F4CEF">
        <w:rPr>
          <w:spacing w:val="8"/>
          <w:sz w:val="28"/>
          <w:szCs w:val="28"/>
        </w:rPr>
        <w:t>онтроль</w:t>
      </w:r>
      <w:r w:rsidR="00E406CA">
        <w:rPr>
          <w:spacing w:val="8"/>
          <w:sz w:val="28"/>
          <w:szCs w:val="28"/>
        </w:rPr>
        <w:t xml:space="preserve">но-счетной </w:t>
      </w:r>
      <w:r w:rsidR="00CD237F">
        <w:rPr>
          <w:spacing w:val="8"/>
          <w:sz w:val="28"/>
          <w:szCs w:val="28"/>
        </w:rPr>
        <w:t>палаты на 2021</w:t>
      </w:r>
      <w:r w:rsidR="0014236A">
        <w:rPr>
          <w:spacing w:val="8"/>
          <w:sz w:val="28"/>
          <w:szCs w:val="28"/>
        </w:rPr>
        <w:t xml:space="preserve"> год.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Заключение подготовлено в соответствии со стандартом внешнего муниципального финансового контроля «Экспертиза проекта бюджета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на очередной финансовый год», утвержденным приказом председателя Контрольно-счетной палаты  от 10.07.2013</w:t>
      </w:r>
      <w:r w:rsidR="0014236A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г. № 15.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 w:rsidRPr="001A3BC3">
        <w:rPr>
          <w:b/>
          <w:i/>
          <w:spacing w:val="8"/>
          <w:sz w:val="28"/>
          <w:szCs w:val="28"/>
        </w:rPr>
        <w:t xml:space="preserve">     </w:t>
      </w:r>
      <w:r w:rsidRPr="001B7403">
        <w:rPr>
          <w:i/>
          <w:spacing w:val="8"/>
          <w:sz w:val="28"/>
          <w:szCs w:val="28"/>
        </w:rPr>
        <w:t>Целью</w:t>
      </w:r>
      <w:r w:rsidRPr="001B7403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предварительного контроля формирования проекта бюджета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>.</w:t>
      </w:r>
    </w:p>
    <w:p w:rsidR="00C37604" w:rsidRDefault="00C37604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</w:t>
      </w:r>
      <w:r w:rsidRPr="001B7403">
        <w:rPr>
          <w:i/>
          <w:spacing w:val="8"/>
          <w:sz w:val="28"/>
          <w:szCs w:val="28"/>
        </w:rPr>
        <w:t>Предметом</w:t>
      </w:r>
      <w:r w:rsidRPr="001B7403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предварительного контроля формирования проекта бюджета являются проект решения Совета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 о бюджете муниципального района на очередной финансовый год</w:t>
      </w:r>
      <w:r w:rsidR="001178CF">
        <w:rPr>
          <w:spacing w:val="8"/>
          <w:sz w:val="28"/>
          <w:szCs w:val="28"/>
        </w:rPr>
        <w:t xml:space="preserve"> и плановый период</w:t>
      </w:r>
      <w:r>
        <w:rPr>
          <w:spacing w:val="8"/>
          <w:sz w:val="28"/>
          <w:szCs w:val="28"/>
        </w:rPr>
        <w:t xml:space="preserve">, документы и материалы, </w:t>
      </w:r>
      <w:r>
        <w:rPr>
          <w:spacing w:val="8"/>
          <w:sz w:val="28"/>
          <w:szCs w:val="28"/>
        </w:rPr>
        <w:lastRenderedPageBreak/>
        <w:t>представленные одновременно с ним в Совет муниципального района «</w:t>
      </w:r>
      <w:proofErr w:type="spellStart"/>
      <w:r>
        <w:rPr>
          <w:spacing w:val="8"/>
          <w:sz w:val="28"/>
          <w:szCs w:val="28"/>
        </w:rPr>
        <w:t>Балейский</w:t>
      </w:r>
      <w:proofErr w:type="spellEnd"/>
      <w:r>
        <w:rPr>
          <w:spacing w:val="8"/>
          <w:sz w:val="28"/>
          <w:szCs w:val="28"/>
        </w:rPr>
        <w:t xml:space="preserve"> район».</w:t>
      </w:r>
    </w:p>
    <w:p w:rsidR="009551E0" w:rsidRDefault="009551E0" w:rsidP="009551E0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1.2. Проект решения о бюджете муниципального </w:t>
      </w:r>
      <w:r w:rsidR="00D0129F">
        <w:rPr>
          <w:spacing w:val="8"/>
          <w:sz w:val="28"/>
          <w:szCs w:val="28"/>
        </w:rPr>
        <w:t>район</w:t>
      </w:r>
      <w:r w:rsidR="004D3459">
        <w:rPr>
          <w:spacing w:val="8"/>
          <w:sz w:val="28"/>
          <w:szCs w:val="28"/>
        </w:rPr>
        <w:t>а «</w:t>
      </w:r>
      <w:proofErr w:type="spellStart"/>
      <w:r w:rsidR="004D3459">
        <w:rPr>
          <w:spacing w:val="8"/>
          <w:sz w:val="28"/>
          <w:szCs w:val="28"/>
        </w:rPr>
        <w:t>Балейский</w:t>
      </w:r>
      <w:proofErr w:type="spellEnd"/>
      <w:r w:rsidR="004D3459">
        <w:rPr>
          <w:spacing w:val="8"/>
          <w:sz w:val="28"/>
          <w:szCs w:val="28"/>
        </w:rPr>
        <w:t xml:space="preserve"> район» на 2022</w:t>
      </w:r>
      <w:r>
        <w:rPr>
          <w:spacing w:val="8"/>
          <w:sz w:val="28"/>
          <w:szCs w:val="28"/>
        </w:rPr>
        <w:t xml:space="preserve"> год</w:t>
      </w:r>
      <w:r w:rsidR="004D3459">
        <w:rPr>
          <w:spacing w:val="8"/>
          <w:sz w:val="28"/>
          <w:szCs w:val="28"/>
        </w:rPr>
        <w:t xml:space="preserve"> и плановый период 2023 и 2024</w:t>
      </w:r>
      <w:r w:rsidR="00D0129F">
        <w:rPr>
          <w:spacing w:val="8"/>
          <w:sz w:val="28"/>
          <w:szCs w:val="28"/>
        </w:rPr>
        <w:t xml:space="preserve"> годов</w:t>
      </w:r>
      <w:r>
        <w:rPr>
          <w:spacing w:val="8"/>
          <w:sz w:val="28"/>
          <w:szCs w:val="28"/>
        </w:rPr>
        <w:t xml:space="preserve"> представлен в Совет муниципального района «</w:t>
      </w:r>
      <w:proofErr w:type="spellStart"/>
      <w:r>
        <w:rPr>
          <w:spacing w:val="8"/>
          <w:sz w:val="28"/>
          <w:szCs w:val="28"/>
        </w:rPr>
        <w:t>Балейски</w:t>
      </w:r>
      <w:r w:rsidR="007B692E">
        <w:rPr>
          <w:spacing w:val="8"/>
          <w:sz w:val="28"/>
          <w:szCs w:val="28"/>
        </w:rPr>
        <w:t>й</w:t>
      </w:r>
      <w:proofErr w:type="spellEnd"/>
      <w:r w:rsidR="007B692E">
        <w:rPr>
          <w:spacing w:val="8"/>
          <w:sz w:val="28"/>
          <w:szCs w:val="28"/>
        </w:rPr>
        <w:t xml:space="preserve"> район» в соответствии с </w:t>
      </w:r>
      <w:proofErr w:type="gramStart"/>
      <w:r w:rsidR="007B692E">
        <w:rPr>
          <w:spacing w:val="8"/>
          <w:sz w:val="28"/>
          <w:szCs w:val="28"/>
        </w:rPr>
        <w:t>ч</w:t>
      </w:r>
      <w:proofErr w:type="gramEnd"/>
      <w:r w:rsidR="007B692E">
        <w:rPr>
          <w:spacing w:val="8"/>
          <w:sz w:val="28"/>
          <w:szCs w:val="28"/>
        </w:rPr>
        <w:t>. 1 ст. 185 БК РФ</w:t>
      </w:r>
      <w:r w:rsidR="00780D73">
        <w:rPr>
          <w:spacing w:val="8"/>
          <w:sz w:val="28"/>
          <w:szCs w:val="28"/>
        </w:rPr>
        <w:t xml:space="preserve"> (сопроводительное письмо админист</w:t>
      </w:r>
      <w:r w:rsidR="0055241F">
        <w:rPr>
          <w:spacing w:val="8"/>
          <w:sz w:val="28"/>
          <w:szCs w:val="28"/>
        </w:rPr>
        <w:t>рации МР «</w:t>
      </w:r>
      <w:proofErr w:type="spellStart"/>
      <w:r w:rsidR="0055241F">
        <w:rPr>
          <w:spacing w:val="8"/>
          <w:sz w:val="28"/>
          <w:szCs w:val="28"/>
        </w:rPr>
        <w:t>Балейский</w:t>
      </w:r>
      <w:proofErr w:type="spellEnd"/>
      <w:r w:rsidR="0055241F">
        <w:rPr>
          <w:spacing w:val="8"/>
          <w:sz w:val="28"/>
          <w:szCs w:val="28"/>
        </w:rPr>
        <w:t xml:space="preserve"> р</w:t>
      </w:r>
      <w:r w:rsidR="00586F98">
        <w:rPr>
          <w:spacing w:val="8"/>
          <w:sz w:val="28"/>
          <w:szCs w:val="28"/>
        </w:rPr>
        <w:t>айон» от 10</w:t>
      </w:r>
      <w:r w:rsidR="00254A42">
        <w:rPr>
          <w:spacing w:val="8"/>
          <w:sz w:val="28"/>
          <w:szCs w:val="28"/>
        </w:rPr>
        <w:t>.</w:t>
      </w:r>
      <w:r w:rsidR="0055241F">
        <w:rPr>
          <w:spacing w:val="8"/>
          <w:sz w:val="28"/>
          <w:szCs w:val="28"/>
        </w:rPr>
        <w:t xml:space="preserve">11.2021 г. № </w:t>
      </w:r>
      <w:r w:rsidR="00586F98">
        <w:rPr>
          <w:spacing w:val="8"/>
          <w:sz w:val="28"/>
          <w:szCs w:val="28"/>
        </w:rPr>
        <w:t>3674</w:t>
      </w:r>
      <w:r w:rsidR="00780D73">
        <w:rPr>
          <w:spacing w:val="8"/>
          <w:sz w:val="28"/>
          <w:szCs w:val="28"/>
        </w:rPr>
        <w:t>).</w:t>
      </w:r>
    </w:p>
    <w:p w:rsidR="00C37604" w:rsidRDefault="00C37604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>1.3. Перечень и содержание документов, представленных одновреме</w:t>
      </w:r>
      <w:r>
        <w:rPr>
          <w:szCs w:val="28"/>
        </w:rPr>
        <w:t>н</w:t>
      </w:r>
      <w:r>
        <w:rPr>
          <w:szCs w:val="28"/>
        </w:rPr>
        <w:t xml:space="preserve">но с проектом решения, соответствуют требованиям статьи 184.2 БК РФ и статьи 14 </w:t>
      </w:r>
      <w:r>
        <w:rPr>
          <w:spacing w:val="8"/>
          <w:szCs w:val="28"/>
        </w:rPr>
        <w:t>Положения «О бюджетном процессе»</w:t>
      </w:r>
      <w:r>
        <w:rPr>
          <w:szCs w:val="28"/>
        </w:rPr>
        <w:t xml:space="preserve">. </w:t>
      </w:r>
    </w:p>
    <w:p w:rsidR="00C37604" w:rsidRDefault="0014236A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>1.4</w:t>
      </w:r>
      <w:r w:rsidR="00C37604">
        <w:rPr>
          <w:szCs w:val="28"/>
        </w:rPr>
        <w:t xml:space="preserve">. Анализ </w:t>
      </w:r>
      <w:proofErr w:type="gramStart"/>
      <w:r w:rsidR="00C37604">
        <w:rPr>
          <w:szCs w:val="28"/>
        </w:rPr>
        <w:t>соблюдения порядка составления проекта бюджета</w:t>
      </w:r>
      <w:proofErr w:type="gramEnd"/>
      <w:r w:rsidR="00C37604">
        <w:rPr>
          <w:szCs w:val="28"/>
        </w:rPr>
        <w:t xml:space="preserve"> пок</w:t>
      </w:r>
      <w:r w:rsidR="00C37604">
        <w:rPr>
          <w:szCs w:val="28"/>
        </w:rPr>
        <w:t>а</w:t>
      </w:r>
      <w:r w:rsidR="00C37604">
        <w:rPr>
          <w:szCs w:val="28"/>
        </w:rPr>
        <w:t xml:space="preserve">зал:   </w:t>
      </w:r>
    </w:p>
    <w:p w:rsidR="00C37604" w:rsidRDefault="00C37604" w:rsidP="009551E0">
      <w:pPr>
        <w:pStyle w:val="a4"/>
        <w:ind w:right="0" w:firstLine="709"/>
        <w:rPr>
          <w:szCs w:val="28"/>
        </w:rPr>
      </w:pPr>
      <w:r>
        <w:rPr>
          <w:szCs w:val="28"/>
        </w:rPr>
        <w:t>- проект бюджета ра</w:t>
      </w:r>
      <w:r w:rsidR="0055241F">
        <w:rPr>
          <w:szCs w:val="28"/>
        </w:rPr>
        <w:t>йона составлен на очередной 2022</w:t>
      </w:r>
      <w:r w:rsidR="00D0129F">
        <w:rPr>
          <w:szCs w:val="28"/>
        </w:rPr>
        <w:t xml:space="preserve"> финан</w:t>
      </w:r>
      <w:r w:rsidR="0055241F">
        <w:rPr>
          <w:szCs w:val="28"/>
        </w:rPr>
        <w:t>совый год и плановый период 2023 и 2024</w:t>
      </w:r>
      <w:r w:rsidR="00D0129F">
        <w:rPr>
          <w:szCs w:val="28"/>
        </w:rPr>
        <w:t xml:space="preserve"> годов</w:t>
      </w:r>
      <w:r w:rsidR="009E7610">
        <w:rPr>
          <w:szCs w:val="28"/>
        </w:rPr>
        <w:t>;</w:t>
      </w:r>
      <w:r w:rsidR="0014236A">
        <w:rPr>
          <w:szCs w:val="28"/>
        </w:rPr>
        <w:t xml:space="preserve"> </w:t>
      </w:r>
    </w:p>
    <w:p w:rsidR="00C37604" w:rsidRDefault="00C37604" w:rsidP="009551E0">
      <w:pPr>
        <w:pStyle w:val="a4"/>
        <w:ind w:right="-6" w:firstLine="709"/>
        <w:rPr>
          <w:szCs w:val="28"/>
        </w:rPr>
      </w:pPr>
      <w:r>
        <w:rPr>
          <w:szCs w:val="28"/>
        </w:rPr>
        <w:t>- в соответствии  со статьей 171 БК РФ непосредственное сос</w:t>
      </w:r>
      <w:r w:rsidR="0055241F">
        <w:rPr>
          <w:szCs w:val="28"/>
        </w:rPr>
        <w:t>тавление проекта бюджета на 2022</w:t>
      </w:r>
      <w:r>
        <w:rPr>
          <w:szCs w:val="28"/>
        </w:rPr>
        <w:t xml:space="preserve"> год</w:t>
      </w:r>
      <w:r w:rsidR="008D6A1C">
        <w:rPr>
          <w:szCs w:val="28"/>
        </w:rPr>
        <w:t xml:space="preserve"> и</w:t>
      </w:r>
      <w:r w:rsidR="0055241F">
        <w:rPr>
          <w:szCs w:val="28"/>
        </w:rPr>
        <w:t xml:space="preserve"> плановый период 2023 и 2024</w:t>
      </w:r>
      <w:r w:rsidR="00D0129F">
        <w:rPr>
          <w:szCs w:val="28"/>
        </w:rPr>
        <w:t xml:space="preserve"> годов</w:t>
      </w:r>
      <w:r>
        <w:rPr>
          <w:szCs w:val="28"/>
        </w:rPr>
        <w:t xml:space="preserve"> осуществлял Комитет по финансам админ</w:t>
      </w:r>
      <w:r>
        <w:rPr>
          <w:szCs w:val="28"/>
        </w:rPr>
        <w:t>и</w:t>
      </w:r>
      <w:r>
        <w:rPr>
          <w:szCs w:val="28"/>
        </w:rPr>
        <w:t>страции муниципального района «</w:t>
      </w:r>
      <w:proofErr w:type="spellStart"/>
      <w:r>
        <w:rPr>
          <w:szCs w:val="28"/>
        </w:rPr>
        <w:t>Балейский</w:t>
      </w:r>
      <w:proofErr w:type="spellEnd"/>
      <w:r>
        <w:rPr>
          <w:szCs w:val="28"/>
        </w:rPr>
        <w:t xml:space="preserve"> район»;</w:t>
      </w:r>
    </w:p>
    <w:p w:rsidR="00C37604" w:rsidRDefault="00C37604" w:rsidP="009551E0">
      <w:pPr>
        <w:pStyle w:val="a4"/>
        <w:ind w:right="-6" w:firstLine="709"/>
        <w:rPr>
          <w:szCs w:val="28"/>
        </w:rPr>
      </w:pPr>
      <w:r>
        <w:rPr>
          <w:szCs w:val="28"/>
        </w:rPr>
        <w:t xml:space="preserve"> - проект бюджета района по доходам и расходам составлен в соотве</w:t>
      </w:r>
      <w:r>
        <w:rPr>
          <w:szCs w:val="28"/>
        </w:rPr>
        <w:t>т</w:t>
      </w:r>
      <w:r>
        <w:rPr>
          <w:szCs w:val="28"/>
        </w:rPr>
        <w:t>с</w:t>
      </w:r>
      <w:r w:rsidR="009E7610">
        <w:rPr>
          <w:szCs w:val="28"/>
        </w:rPr>
        <w:t>твии с требованиями Бюджетного кодекса РФ</w:t>
      </w:r>
      <w:r>
        <w:rPr>
          <w:szCs w:val="28"/>
        </w:rPr>
        <w:t>, приказом Министерства финансов РФ от 01.07.2013 № 65н «Об утверждении указ</w:t>
      </w:r>
      <w:r>
        <w:rPr>
          <w:szCs w:val="28"/>
        </w:rPr>
        <w:t>а</w:t>
      </w:r>
      <w:r>
        <w:rPr>
          <w:szCs w:val="28"/>
        </w:rPr>
        <w:t>ний о порядке применения бюджетной классификации Российской Федер</w:t>
      </w:r>
      <w:r>
        <w:rPr>
          <w:szCs w:val="28"/>
        </w:rPr>
        <w:t>а</w:t>
      </w:r>
      <w:r>
        <w:rPr>
          <w:szCs w:val="28"/>
        </w:rPr>
        <w:t>ции».</w:t>
      </w:r>
    </w:p>
    <w:p w:rsidR="00C37604" w:rsidRDefault="00C37604" w:rsidP="009551E0">
      <w:pPr>
        <w:pStyle w:val="a3"/>
        <w:widowControl w:val="0"/>
        <w:ind w:right="0"/>
        <w:rPr>
          <w:b/>
        </w:rPr>
      </w:pPr>
    </w:p>
    <w:p w:rsidR="00C37604" w:rsidRPr="002402B8" w:rsidRDefault="00C37604" w:rsidP="009551E0">
      <w:pPr>
        <w:pStyle w:val="a3"/>
        <w:widowControl w:val="0"/>
        <w:ind w:right="0"/>
        <w:jc w:val="center"/>
        <w:rPr>
          <w:i/>
          <w:szCs w:val="28"/>
        </w:rPr>
      </w:pPr>
      <w:r w:rsidRPr="002402B8">
        <w:rPr>
          <w:i/>
        </w:rPr>
        <w:t>2.</w:t>
      </w:r>
      <w:r w:rsidRPr="002402B8">
        <w:rPr>
          <w:i/>
          <w:szCs w:val="28"/>
        </w:rPr>
        <w:t xml:space="preserve"> Анализ </w:t>
      </w:r>
      <w:proofErr w:type="gramStart"/>
      <w:r w:rsidRPr="002402B8">
        <w:rPr>
          <w:i/>
          <w:szCs w:val="28"/>
        </w:rPr>
        <w:t>соответствия проекта решения Совета района</w:t>
      </w:r>
      <w:proofErr w:type="gramEnd"/>
    </w:p>
    <w:p w:rsidR="00C37604" w:rsidRPr="002402B8" w:rsidRDefault="00C37604" w:rsidP="009551E0">
      <w:pPr>
        <w:pStyle w:val="a3"/>
        <w:widowControl w:val="0"/>
        <w:ind w:right="0"/>
        <w:jc w:val="center"/>
        <w:rPr>
          <w:i/>
          <w:szCs w:val="28"/>
        </w:rPr>
      </w:pPr>
      <w:r w:rsidRPr="002402B8">
        <w:rPr>
          <w:i/>
          <w:szCs w:val="28"/>
        </w:rPr>
        <w:t xml:space="preserve">«О  бюджете муниципального </w:t>
      </w:r>
      <w:r w:rsidR="00EC1398" w:rsidRPr="002402B8">
        <w:rPr>
          <w:i/>
          <w:szCs w:val="28"/>
        </w:rPr>
        <w:t>района «</w:t>
      </w:r>
      <w:proofErr w:type="spellStart"/>
      <w:r w:rsidR="00EC1398" w:rsidRPr="002402B8">
        <w:rPr>
          <w:i/>
          <w:szCs w:val="28"/>
        </w:rPr>
        <w:t>Балейский</w:t>
      </w:r>
      <w:proofErr w:type="spellEnd"/>
      <w:r w:rsidR="00EC1398" w:rsidRPr="002402B8">
        <w:rPr>
          <w:i/>
          <w:szCs w:val="28"/>
        </w:rPr>
        <w:t xml:space="preserve"> </w:t>
      </w:r>
      <w:r w:rsidR="0055241F">
        <w:rPr>
          <w:i/>
          <w:szCs w:val="28"/>
        </w:rPr>
        <w:t>район» на 2022</w:t>
      </w:r>
      <w:r w:rsidRPr="002402B8">
        <w:rPr>
          <w:i/>
          <w:szCs w:val="28"/>
        </w:rPr>
        <w:t xml:space="preserve"> год</w:t>
      </w:r>
      <w:r w:rsidR="0055241F">
        <w:rPr>
          <w:i/>
          <w:szCs w:val="28"/>
        </w:rPr>
        <w:t xml:space="preserve"> и плановый период 2023 и 2024</w:t>
      </w:r>
      <w:r w:rsidR="00D0129F">
        <w:rPr>
          <w:i/>
          <w:szCs w:val="28"/>
        </w:rPr>
        <w:t xml:space="preserve"> годов</w:t>
      </w:r>
      <w:r w:rsidRPr="002402B8">
        <w:rPr>
          <w:i/>
          <w:szCs w:val="28"/>
        </w:rPr>
        <w:t>», документов и материалов, представленных одновременно с ним, Бюджетному кодексу РФ и иным законодательным и нормативным правовым актам Российской Федерации, Забайкальского края, муниципального района «</w:t>
      </w:r>
      <w:proofErr w:type="spellStart"/>
      <w:r w:rsidRPr="002402B8">
        <w:rPr>
          <w:i/>
          <w:szCs w:val="28"/>
        </w:rPr>
        <w:t>Балейский</w:t>
      </w:r>
      <w:proofErr w:type="spellEnd"/>
      <w:r w:rsidRPr="002402B8">
        <w:rPr>
          <w:i/>
          <w:szCs w:val="28"/>
        </w:rPr>
        <w:t xml:space="preserve"> район» </w:t>
      </w:r>
    </w:p>
    <w:p w:rsidR="00C37604" w:rsidRDefault="00C37604" w:rsidP="009551E0">
      <w:pPr>
        <w:pStyle w:val="Normal"/>
        <w:widowControl/>
        <w:ind w:firstLine="720"/>
        <w:jc w:val="center"/>
        <w:rPr>
          <w:rFonts w:ascii="Times New Roman" w:hAnsi="Times New Roman"/>
          <w:sz w:val="24"/>
        </w:rPr>
      </w:pPr>
    </w:p>
    <w:p w:rsidR="00C37604" w:rsidRDefault="00C37604" w:rsidP="009551E0">
      <w:pPr>
        <w:pStyle w:val="Normal"/>
        <w:widowControl/>
        <w:ind w:firstLine="720"/>
        <w:jc w:val="center"/>
        <w:rPr>
          <w:rFonts w:ascii="Times New Roman" w:hAnsi="Times New Roman"/>
          <w:sz w:val="24"/>
        </w:rPr>
      </w:pPr>
    </w:p>
    <w:p w:rsidR="00C37604" w:rsidRDefault="00C37604" w:rsidP="009551E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Анализ </w:t>
      </w:r>
      <w:r>
        <w:rPr>
          <w:b w:val="0"/>
          <w:szCs w:val="28"/>
        </w:rPr>
        <w:t xml:space="preserve"> проекта решения, документов и материалов, представленных одновременн</w:t>
      </w:r>
      <w:r w:rsidR="009E7610">
        <w:rPr>
          <w:b w:val="0"/>
          <w:szCs w:val="28"/>
        </w:rPr>
        <w:t>о с ним, установил их</w:t>
      </w:r>
      <w:r>
        <w:rPr>
          <w:b w:val="0"/>
          <w:szCs w:val="28"/>
        </w:rPr>
        <w:t xml:space="preserve"> полное соответствие требованиям Бюджетного кодекса РФ, иным законодательным и нормативным правовым актам Росси</w:t>
      </w:r>
      <w:r>
        <w:rPr>
          <w:b w:val="0"/>
          <w:szCs w:val="28"/>
        </w:rPr>
        <w:t>й</w:t>
      </w:r>
      <w:r>
        <w:rPr>
          <w:b w:val="0"/>
          <w:szCs w:val="28"/>
        </w:rPr>
        <w:t>ской Федерации, Забайкальского края, муниципального района «</w:t>
      </w:r>
      <w:proofErr w:type="spellStart"/>
      <w:r>
        <w:rPr>
          <w:b w:val="0"/>
          <w:szCs w:val="28"/>
        </w:rPr>
        <w:t>Балейский</w:t>
      </w:r>
      <w:proofErr w:type="spellEnd"/>
      <w:r>
        <w:rPr>
          <w:b w:val="0"/>
          <w:szCs w:val="28"/>
        </w:rPr>
        <w:t xml:space="preserve"> район».</w:t>
      </w:r>
    </w:p>
    <w:p w:rsidR="00C37604" w:rsidRDefault="00C37604" w:rsidP="009551E0">
      <w:pPr>
        <w:pStyle w:val="a4"/>
        <w:ind w:right="-6" w:firstLine="708"/>
        <w:jc w:val="center"/>
        <w:rPr>
          <w:b/>
          <w:szCs w:val="28"/>
        </w:rPr>
      </w:pPr>
    </w:p>
    <w:p w:rsidR="00C37604" w:rsidRPr="002402B8" w:rsidRDefault="00C37604" w:rsidP="009551E0">
      <w:pPr>
        <w:pStyle w:val="a4"/>
        <w:ind w:right="-6" w:firstLine="708"/>
        <w:jc w:val="center"/>
        <w:rPr>
          <w:i/>
          <w:szCs w:val="28"/>
        </w:rPr>
      </w:pPr>
      <w:r w:rsidRPr="002402B8">
        <w:rPr>
          <w:i/>
          <w:szCs w:val="28"/>
        </w:rPr>
        <w:t xml:space="preserve">3. Общая характеристика проекта решения Совета района </w:t>
      </w:r>
    </w:p>
    <w:p w:rsidR="00C37604" w:rsidRPr="002402B8" w:rsidRDefault="00C37604" w:rsidP="006750D9">
      <w:pPr>
        <w:pStyle w:val="a4"/>
        <w:ind w:right="-6" w:firstLine="708"/>
        <w:jc w:val="left"/>
        <w:rPr>
          <w:i/>
          <w:szCs w:val="28"/>
        </w:rPr>
      </w:pPr>
      <w:r w:rsidRPr="002402B8">
        <w:rPr>
          <w:i/>
          <w:szCs w:val="28"/>
        </w:rPr>
        <w:t>«О бюджете муниципального р</w:t>
      </w:r>
      <w:r w:rsidR="003E6888" w:rsidRPr="002402B8">
        <w:rPr>
          <w:i/>
          <w:szCs w:val="28"/>
        </w:rPr>
        <w:t>айона</w:t>
      </w:r>
      <w:r w:rsidR="0055241F">
        <w:rPr>
          <w:i/>
          <w:szCs w:val="28"/>
        </w:rPr>
        <w:t xml:space="preserve"> «</w:t>
      </w:r>
      <w:proofErr w:type="spellStart"/>
      <w:r w:rsidR="0055241F">
        <w:rPr>
          <w:i/>
          <w:szCs w:val="28"/>
        </w:rPr>
        <w:t>Балейский</w:t>
      </w:r>
      <w:proofErr w:type="spellEnd"/>
      <w:r w:rsidR="0055241F">
        <w:rPr>
          <w:i/>
          <w:szCs w:val="28"/>
        </w:rPr>
        <w:t xml:space="preserve"> район» на 2022</w:t>
      </w:r>
      <w:r w:rsidR="0006072B">
        <w:rPr>
          <w:i/>
          <w:szCs w:val="28"/>
        </w:rPr>
        <w:t xml:space="preserve"> </w:t>
      </w:r>
      <w:r w:rsidR="0055241F">
        <w:rPr>
          <w:i/>
          <w:szCs w:val="28"/>
        </w:rPr>
        <w:t>год и плановый период 2023 и 2024</w:t>
      </w:r>
      <w:r w:rsidR="00D0129F">
        <w:rPr>
          <w:i/>
          <w:szCs w:val="28"/>
        </w:rPr>
        <w:t xml:space="preserve"> годов</w:t>
      </w:r>
      <w:r w:rsidR="006750D9" w:rsidRPr="002402B8">
        <w:rPr>
          <w:i/>
          <w:szCs w:val="28"/>
        </w:rPr>
        <w:t>»</w:t>
      </w:r>
    </w:p>
    <w:p w:rsidR="00C37604" w:rsidRPr="001645BF" w:rsidRDefault="00C37604" w:rsidP="009551E0">
      <w:pPr>
        <w:pStyle w:val="a4"/>
        <w:ind w:right="-6" w:firstLine="708"/>
        <w:jc w:val="center"/>
        <w:rPr>
          <w:b/>
          <w:i/>
          <w:szCs w:val="28"/>
        </w:rPr>
      </w:pPr>
    </w:p>
    <w:p w:rsidR="00C37604" w:rsidRDefault="00C37604" w:rsidP="009551E0">
      <w:pPr>
        <w:pStyle w:val="a4"/>
        <w:ind w:right="-6" w:firstLine="709"/>
        <w:rPr>
          <w:spacing w:val="8"/>
          <w:szCs w:val="28"/>
        </w:rPr>
      </w:pPr>
      <w:r>
        <w:rPr>
          <w:spacing w:val="8"/>
          <w:szCs w:val="28"/>
        </w:rPr>
        <w:t xml:space="preserve"> Анализ содержания проекта решения показал, что он содержит все необходимые характеристики бюджета и отвечает требованиям ст</w:t>
      </w:r>
      <w:r>
        <w:rPr>
          <w:spacing w:val="8"/>
          <w:szCs w:val="28"/>
        </w:rPr>
        <w:t>а</w:t>
      </w:r>
      <w:r>
        <w:rPr>
          <w:spacing w:val="8"/>
          <w:szCs w:val="28"/>
        </w:rPr>
        <w:t>тьи 184.1 БК РФ.</w:t>
      </w:r>
    </w:p>
    <w:p w:rsidR="000E5701" w:rsidRDefault="00C37604" w:rsidP="009551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14236A">
        <w:rPr>
          <w:sz w:val="28"/>
          <w:szCs w:val="28"/>
        </w:rPr>
        <w:t>решения о бюджете района н</w:t>
      </w:r>
      <w:r w:rsidR="0055241F">
        <w:rPr>
          <w:sz w:val="28"/>
          <w:szCs w:val="28"/>
        </w:rPr>
        <w:t>а 2022</w:t>
      </w:r>
      <w:r>
        <w:rPr>
          <w:sz w:val="28"/>
          <w:szCs w:val="28"/>
        </w:rPr>
        <w:t xml:space="preserve"> год</w:t>
      </w:r>
      <w:r w:rsidR="0055241F">
        <w:rPr>
          <w:sz w:val="28"/>
          <w:szCs w:val="28"/>
        </w:rPr>
        <w:t xml:space="preserve"> и плановый период 2023 и 2024</w:t>
      </w:r>
      <w:r w:rsidR="000E57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планируется</w:t>
      </w:r>
      <w:r w:rsidR="000E5701">
        <w:rPr>
          <w:sz w:val="28"/>
          <w:szCs w:val="28"/>
        </w:rPr>
        <w:t>: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55241F">
        <w:rPr>
          <w:i/>
          <w:sz w:val="28"/>
          <w:szCs w:val="28"/>
        </w:rPr>
        <w:t>на 2022</w:t>
      </w:r>
      <w:r w:rsidRPr="000E5701">
        <w:rPr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 xml:space="preserve">утверждение общего объема доходов бюджета в размере </w:t>
      </w:r>
      <w:r w:rsidR="0055241F">
        <w:rPr>
          <w:bCs/>
          <w:sz w:val="28"/>
          <w:szCs w:val="28"/>
        </w:rPr>
        <w:t>756 010 560</w:t>
      </w:r>
      <w:r w:rsidR="003E6888">
        <w:rPr>
          <w:sz w:val="28"/>
          <w:szCs w:val="28"/>
        </w:rPr>
        <w:t xml:space="preserve"> рублей</w:t>
      </w:r>
      <w:r w:rsidR="00C37604">
        <w:rPr>
          <w:sz w:val="28"/>
          <w:szCs w:val="28"/>
        </w:rPr>
        <w:t>, общий объем расх</w:t>
      </w:r>
      <w:r w:rsidR="00C37604">
        <w:rPr>
          <w:sz w:val="28"/>
          <w:szCs w:val="28"/>
        </w:rPr>
        <w:t>о</w:t>
      </w:r>
      <w:r w:rsidR="00C37604">
        <w:rPr>
          <w:sz w:val="28"/>
          <w:szCs w:val="28"/>
        </w:rPr>
        <w:t xml:space="preserve">дов в размере </w:t>
      </w:r>
      <w:r w:rsidR="0055241F">
        <w:rPr>
          <w:bCs/>
          <w:sz w:val="28"/>
          <w:szCs w:val="28"/>
        </w:rPr>
        <w:t>752 755 106</w:t>
      </w:r>
      <w:r w:rsidR="00AB6DCB">
        <w:rPr>
          <w:sz w:val="28"/>
          <w:szCs w:val="28"/>
        </w:rPr>
        <w:t xml:space="preserve"> </w:t>
      </w:r>
      <w:r w:rsidR="003E6888">
        <w:rPr>
          <w:sz w:val="28"/>
          <w:szCs w:val="28"/>
        </w:rPr>
        <w:t xml:space="preserve"> рублей</w:t>
      </w:r>
      <w:r w:rsidR="0055241F">
        <w:rPr>
          <w:sz w:val="28"/>
          <w:szCs w:val="28"/>
        </w:rPr>
        <w:t xml:space="preserve"> 80 коп</w:t>
      </w:r>
      <w:proofErr w:type="gramStart"/>
      <w:r w:rsidR="0055241F">
        <w:rPr>
          <w:sz w:val="28"/>
          <w:szCs w:val="28"/>
        </w:rPr>
        <w:t>.</w:t>
      </w:r>
      <w:r w:rsidR="00C60444">
        <w:rPr>
          <w:sz w:val="28"/>
          <w:szCs w:val="28"/>
        </w:rPr>
        <w:t xml:space="preserve">, </w:t>
      </w:r>
      <w:proofErr w:type="spellStart"/>
      <w:proofErr w:type="gramEnd"/>
      <w:r w:rsidR="00C60444">
        <w:rPr>
          <w:sz w:val="28"/>
          <w:szCs w:val="28"/>
        </w:rPr>
        <w:t>профицит</w:t>
      </w:r>
      <w:proofErr w:type="spellEnd"/>
      <w:r w:rsidR="00C60444">
        <w:rPr>
          <w:sz w:val="28"/>
          <w:szCs w:val="28"/>
        </w:rPr>
        <w:t xml:space="preserve"> бюджета в сумме </w:t>
      </w:r>
      <w:r w:rsidR="00AB6DCB">
        <w:rPr>
          <w:sz w:val="28"/>
          <w:szCs w:val="28"/>
        </w:rPr>
        <w:t xml:space="preserve">3 255 453 </w:t>
      </w:r>
      <w:r w:rsidR="006542A3">
        <w:rPr>
          <w:sz w:val="28"/>
          <w:szCs w:val="28"/>
        </w:rPr>
        <w:t>рублей 20 коп.</w:t>
      </w:r>
      <w:r>
        <w:rPr>
          <w:sz w:val="28"/>
          <w:szCs w:val="28"/>
        </w:rPr>
        <w:t>;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241F">
        <w:rPr>
          <w:i/>
          <w:sz w:val="28"/>
          <w:szCs w:val="28"/>
        </w:rPr>
        <w:t>на 2023</w:t>
      </w:r>
      <w:r>
        <w:rPr>
          <w:i/>
          <w:sz w:val="28"/>
          <w:szCs w:val="28"/>
        </w:rPr>
        <w:t xml:space="preserve"> год </w:t>
      </w:r>
      <w:r w:rsidR="00C3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общего объема доходов бюджета в размере </w:t>
      </w:r>
      <w:r w:rsidR="0055241F">
        <w:rPr>
          <w:bCs/>
          <w:sz w:val="28"/>
          <w:szCs w:val="28"/>
        </w:rPr>
        <w:t>626 827 190</w:t>
      </w:r>
      <w:r>
        <w:rPr>
          <w:sz w:val="28"/>
          <w:szCs w:val="28"/>
        </w:rPr>
        <w:t xml:space="preserve"> рублей, общий объем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в размере </w:t>
      </w:r>
      <w:r w:rsidR="0055241F">
        <w:rPr>
          <w:bCs/>
          <w:sz w:val="28"/>
          <w:szCs w:val="28"/>
        </w:rPr>
        <w:t>623 571 736</w:t>
      </w:r>
      <w:r>
        <w:rPr>
          <w:sz w:val="28"/>
          <w:szCs w:val="28"/>
        </w:rPr>
        <w:t xml:space="preserve"> рублей</w:t>
      </w:r>
      <w:r w:rsidR="0055241F">
        <w:rPr>
          <w:sz w:val="28"/>
          <w:szCs w:val="28"/>
        </w:rPr>
        <w:t xml:space="preserve"> 80</w:t>
      </w:r>
      <w:r w:rsidR="006542A3">
        <w:rPr>
          <w:sz w:val="28"/>
          <w:szCs w:val="28"/>
        </w:rPr>
        <w:t xml:space="preserve"> коп</w:t>
      </w:r>
      <w:proofErr w:type="gramStart"/>
      <w:r w:rsidR="006542A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proofErr w:type="gramEnd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в сумме </w:t>
      </w:r>
      <w:r w:rsidR="006542A3">
        <w:rPr>
          <w:sz w:val="28"/>
          <w:szCs w:val="28"/>
        </w:rPr>
        <w:t>3 255 453</w:t>
      </w:r>
      <w:r>
        <w:rPr>
          <w:sz w:val="28"/>
          <w:szCs w:val="28"/>
        </w:rPr>
        <w:t xml:space="preserve"> рублей</w:t>
      </w:r>
      <w:r w:rsidR="006542A3">
        <w:rPr>
          <w:sz w:val="28"/>
          <w:szCs w:val="28"/>
        </w:rPr>
        <w:t xml:space="preserve"> 20 коп.</w:t>
      </w:r>
      <w:r>
        <w:rPr>
          <w:sz w:val="28"/>
          <w:szCs w:val="28"/>
        </w:rPr>
        <w:t>;</w:t>
      </w:r>
    </w:p>
    <w:p w:rsidR="000E5701" w:rsidRDefault="000E5701" w:rsidP="000E57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5241F">
        <w:rPr>
          <w:i/>
          <w:sz w:val="28"/>
          <w:szCs w:val="28"/>
        </w:rPr>
        <w:t>на 2024</w:t>
      </w:r>
      <w:r>
        <w:rPr>
          <w:i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утверждение общего объема доходов бюджета в размере </w:t>
      </w:r>
      <w:r w:rsidR="0055241F">
        <w:rPr>
          <w:bCs/>
          <w:sz w:val="28"/>
          <w:szCs w:val="28"/>
        </w:rPr>
        <w:t>607 399 830</w:t>
      </w:r>
      <w:r>
        <w:rPr>
          <w:sz w:val="28"/>
          <w:szCs w:val="28"/>
        </w:rPr>
        <w:t xml:space="preserve"> рублей, общий объем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в размере </w:t>
      </w:r>
      <w:r w:rsidR="0055241F">
        <w:rPr>
          <w:bCs/>
          <w:sz w:val="28"/>
          <w:szCs w:val="28"/>
        </w:rPr>
        <w:t>604 144 380</w:t>
      </w:r>
      <w:r>
        <w:rPr>
          <w:sz w:val="28"/>
          <w:szCs w:val="28"/>
        </w:rPr>
        <w:t xml:space="preserve"> рублей</w:t>
      </w:r>
      <w:r w:rsidR="0055241F">
        <w:rPr>
          <w:sz w:val="28"/>
          <w:szCs w:val="28"/>
        </w:rPr>
        <w:t xml:space="preserve"> 20</w:t>
      </w:r>
      <w:r w:rsidR="006542A3">
        <w:rPr>
          <w:sz w:val="28"/>
          <w:szCs w:val="28"/>
        </w:rPr>
        <w:t xml:space="preserve"> коп</w:t>
      </w:r>
      <w:proofErr w:type="gramStart"/>
      <w:r w:rsidR="006542A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proofErr w:type="gramEnd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в сумме </w:t>
      </w:r>
      <w:r w:rsidR="001D0CF7">
        <w:rPr>
          <w:sz w:val="28"/>
          <w:szCs w:val="28"/>
        </w:rPr>
        <w:t>3 255 449</w:t>
      </w:r>
      <w:r>
        <w:rPr>
          <w:sz w:val="28"/>
          <w:szCs w:val="28"/>
        </w:rPr>
        <w:t xml:space="preserve"> рублей</w:t>
      </w:r>
      <w:r w:rsidR="001D0CF7">
        <w:rPr>
          <w:sz w:val="28"/>
          <w:szCs w:val="28"/>
        </w:rPr>
        <w:t xml:space="preserve"> 8</w:t>
      </w:r>
      <w:r w:rsidR="006542A3">
        <w:rPr>
          <w:sz w:val="28"/>
          <w:szCs w:val="28"/>
        </w:rPr>
        <w:t>0 коп.</w:t>
      </w:r>
    </w:p>
    <w:p w:rsidR="00C37604" w:rsidRDefault="00C37604" w:rsidP="00A434C9">
      <w:pPr>
        <w:widowControl w:val="0"/>
        <w:jc w:val="both"/>
        <w:rPr>
          <w:sz w:val="28"/>
          <w:szCs w:val="28"/>
        </w:rPr>
      </w:pPr>
    </w:p>
    <w:p w:rsidR="000540E9" w:rsidRDefault="00C3760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Общий объем </w:t>
      </w:r>
      <w:proofErr w:type="gramStart"/>
      <w:r>
        <w:rPr>
          <w:bCs/>
          <w:sz w:val="28"/>
          <w:szCs w:val="28"/>
        </w:rPr>
        <w:t>бюджетных ассигнований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направляемых на исполнение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публичных нормативных обязательств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расх</w:t>
      </w:r>
      <w:r w:rsidR="00132A50">
        <w:rPr>
          <w:sz w:val="28"/>
          <w:szCs w:val="28"/>
        </w:rPr>
        <w:t>ода</w:t>
      </w:r>
      <w:r w:rsidR="0006072B">
        <w:rPr>
          <w:sz w:val="28"/>
          <w:szCs w:val="28"/>
        </w:rPr>
        <w:t>х бюджета района</w:t>
      </w:r>
      <w:r w:rsidR="000540E9">
        <w:rPr>
          <w:sz w:val="28"/>
          <w:szCs w:val="28"/>
        </w:rPr>
        <w:t xml:space="preserve"> планируется</w:t>
      </w:r>
      <w:proofErr w:type="gramEnd"/>
      <w:r w:rsidR="000540E9">
        <w:rPr>
          <w:sz w:val="28"/>
          <w:szCs w:val="28"/>
        </w:rPr>
        <w:t xml:space="preserve"> к утверждению:</w:t>
      </w:r>
    </w:p>
    <w:p w:rsidR="00C37604" w:rsidRDefault="001D0CF7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на 2022</w:t>
      </w:r>
      <w:r w:rsidR="000540E9">
        <w:rPr>
          <w:sz w:val="28"/>
          <w:szCs w:val="28"/>
        </w:rPr>
        <w:t xml:space="preserve"> год</w:t>
      </w:r>
      <w:r w:rsidR="00C37604">
        <w:rPr>
          <w:sz w:val="28"/>
          <w:szCs w:val="28"/>
        </w:rPr>
        <w:t xml:space="preserve">  в размере </w:t>
      </w:r>
      <w:r>
        <w:rPr>
          <w:bCs/>
          <w:sz w:val="28"/>
          <w:szCs w:val="28"/>
        </w:rPr>
        <w:t>3 630 704</w:t>
      </w:r>
      <w:r w:rsidR="00C37604">
        <w:rPr>
          <w:sz w:val="28"/>
          <w:szCs w:val="28"/>
        </w:rPr>
        <w:t xml:space="preserve"> руб</w:t>
      </w:r>
      <w:r w:rsidR="00C60444">
        <w:rPr>
          <w:sz w:val="28"/>
          <w:szCs w:val="28"/>
        </w:rPr>
        <w:t>лей</w:t>
      </w:r>
      <w:r>
        <w:rPr>
          <w:sz w:val="28"/>
          <w:szCs w:val="28"/>
        </w:rPr>
        <w:t xml:space="preserve"> 28</w:t>
      </w:r>
      <w:r w:rsidR="00117B7C">
        <w:rPr>
          <w:sz w:val="28"/>
          <w:szCs w:val="28"/>
        </w:rPr>
        <w:t xml:space="preserve"> коп</w:t>
      </w:r>
      <w:proofErr w:type="gramStart"/>
      <w:r w:rsidR="00117B7C">
        <w:rPr>
          <w:sz w:val="28"/>
          <w:szCs w:val="28"/>
        </w:rPr>
        <w:t>.</w:t>
      </w:r>
      <w:r w:rsidR="000540E9">
        <w:rPr>
          <w:sz w:val="28"/>
          <w:szCs w:val="28"/>
        </w:rPr>
        <w:t>;</w:t>
      </w:r>
      <w:proofErr w:type="gramEnd"/>
    </w:p>
    <w:p w:rsidR="000540E9" w:rsidRDefault="001D0CF7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0540E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3 630 704</w:t>
      </w:r>
      <w:r w:rsidR="000540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28</w:t>
      </w:r>
      <w:r w:rsidR="00117B7C">
        <w:rPr>
          <w:sz w:val="28"/>
          <w:szCs w:val="28"/>
        </w:rPr>
        <w:t xml:space="preserve"> коп</w:t>
      </w:r>
      <w:proofErr w:type="gramStart"/>
      <w:r w:rsidR="00117B7C">
        <w:rPr>
          <w:sz w:val="28"/>
          <w:szCs w:val="28"/>
        </w:rPr>
        <w:t>.</w:t>
      </w:r>
      <w:r w:rsidR="000540E9">
        <w:rPr>
          <w:sz w:val="28"/>
          <w:szCs w:val="28"/>
        </w:rPr>
        <w:t>;</w:t>
      </w:r>
      <w:proofErr w:type="gramEnd"/>
    </w:p>
    <w:p w:rsidR="000540E9" w:rsidRPr="000540E9" w:rsidRDefault="001D0CF7" w:rsidP="00212021">
      <w:pPr>
        <w:overflowPunct w:val="0"/>
        <w:autoSpaceDE w:val="0"/>
        <w:spacing w:after="24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2024</w:t>
      </w:r>
      <w:r w:rsidR="000540E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3 630 704</w:t>
      </w:r>
      <w:r w:rsidR="000540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28</w:t>
      </w:r>
      <w:r w:rsidR="00117B7C">
        <w:rPr>
          <w:sz w:val="28"/>
          <w:szCs w:val="28"/>
        </w:rPr>
        <w:t xml:space="preserve"> коп</w:t>
      </w:r>
      <w:r w:rsidR="000540E9">
        <w:rPr>
          <w:sz w:val="28"/>
          <w:szCs w:val="28"/>
        </w:rPr>
        <w:t>.</w:t>
      </w:r>
    </w:p>
    <w:p w:rsidR="000540E9" w:rsidRDefault="00C37604" w:rsidP="009551E0">
      <w:pPr>
        <w:overflowPunct w:val="0"/>
        <w:autoSpaceDE w:val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Объем межбюджетных трансфертов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получаемых из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Забайкальского края</w:t>
      </w:r>
      <w:r w:rsidR="00227012">
        <w:rPr>
          <w:sz w:val="28"/>
          <w:szCs w:val="28"/>
        </w:rPr>
        <w:t>, планируется к получению</w:t>
      </w:r>
      <w:r w:rsidR="000540E9">
        <w:rPr>
          <w:sz w:val="28"/>
          <w:szCs w:val="28"/>
        </w:rPr>
        <w:t>:</w:t>
      </w:r>
    </w:p>
    <w:p w:rsidR="000540E9" w:rsidRPr="00CA12E5" w:rsidRDefault="001D0CF7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2022</w:t>
      </w:r>
      <w:r w:rsidR="00C37604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510 108 000</w:t>
      </w:r>
      <w:r w:rsidR="00C37604">
        <w:rPr>
          <w:sz w:val="28"/>
        </w:rPr>
        <w:t xml:space="preserve"> руб</w:t>
      </w:r>
      <w:r w:rsidR="00C60444">
        <w:rPr>
          <w:sz w:val="28"/>
        </w:rPr>
        <w:t>лей</w:t>
      </w:r>
      <w:r w:rsidR="000540E9">
        <w:rPr>
          <w:sz w:val="28"/>
        </w:rPr>
        <w:t>;</w:t>
      </w:r>
    </w:p>
    <w:p w:rsidR="000540E9" w:rsidRDefault="001D0CF7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2023</w:t>
      </w:r>
      <w:r w:rsidR="000540E9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370 480 500</w:t>
      </w:r>
      <w:r w:rsidR="000540E9">
        <w:rPr>
          <w:sz w:val="28"/>
        </w:rPr>
        <w:t xml:space="preserve"> рублей;</w:t>
      </w:r>
    </w:p>
    <w:p w:rsidR="000540E9" w:rsidRPr="00CA12E5" w:rsidRDefault="001D0CF7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  <w:r>
        <w:rPr>
          <w:sz w:val="28"/>
          <w:szCs w:val="28"/>
        </w:rPr>
        <w:t>- в 2024</w:t>
      </w:r>
      <w:r w:rsidR="000540E9">
        <w:rPr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340 712 600</w:t>
      </w:r>
      <w:r>
        <w:rPr>
          <w:sz w:val="28"/>
        </w:rPr>
        <w:t xml:space="preserve"> рублей.</w:t>
      </w:r>
    </w:p>
    <w:p w:rsidR="000540E9" w:rsidRPr="00CA12E5" w:rsidRDefault="000540E9" w:rsidP="000540E9">
      <w:pPr>
        <w:overflowPunct w:val="0"/>
        <w:autoSpaceDE w:val="0"/>
        <w:ind w:firstLine="284"/>
        <w:jc w:val="both"/>
        <w:textAlignment w:val="baseline"/>
        <w:rPr>
          <w:sz w:val="28"/>
        </w:rPr>
      </w:pPr>
    </w:p>
    <w:p w:rsidR="00C37604" w:rsidRDefault="00C37604" w:rsidP="009551E0">
      <w:pPr>
        <w:autoSpaceDE w:val="0"/>
        <w:ind w:right="-83" w:firstLine="720"/>
        <w:jc w:val="center"/>
        <w:rPr>
          <w:b/>
          <w:sz w:val="28"/>
          <w:szCs w:val="28"/>
        </w:rPr>
      </w:pPr>
    </w:p>
    <w:p w:rsidR="0061058C" w:rsidRDefault="00C6044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4. Доходы бюджета ра</w:t>
      </w:r>
      <w:r w:rsidR="00A740AC">
        <w:rPr>
          <w:i/>
          <w:sz w:val="28"/>
          <w:szCs w:val="28"/>
        </w:rPr>
        <w:t>йона на 2022</w:t>
      </w:r>
      <w:r w:rsidR="00C37604" w:rsidRPr="002402B8">
        <w:rPr>
          <w:i/>
          <w:sz w:val="28"/>
          <w:szCs w:val="28"/>
        </w:rPr>
        <w:t xml:space="preserve"> год</w:t>
      </w:r>
      <w:r w:rsidR="005B6C67">
        <w:rPr>
          <w:i/>
          <w:sz w:val="28"/>
          <w:szCs w:val="28"/>
        </w:rPr>
        <w:t xml:space="preserve"> </w:t>
      </w:r>
    </w:p>
    <w:p w:rsidR="00C37604" w:rsidRPr="002402B8" w:rsidRDefault="00A740AC" w:rsidP="0061058C">
      <w:pPr>
        <w:autoSpaceDE w:val="0"/>
        <w:ind w:right="-83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плановый период 2023 и 2024</w:t>
      </w:r>
      <w:r w:rsidR="005B6C67">
        <w:rPr>
          <w:i/>
          <w:sz w:val="28"/>
          <w:szCs w:val="28"/>
        </w:rPr>
        <w:t xml:space="preserve"> годов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041C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41C">
        <w:rPr>
          <w:sz w:val="28"/>
          <w:szCs w:val="28"/>
        </w:rPr>
        <w:t xml:space="preserve">  Общая характеристика основных показателе</w:t>
      </w:r>
      <w:r w:rsidR="00A740AC">
        <w:rPr>
          <w:sz w:val="28"/>
          <w:szCs w:val="28"/>
        </w:rPr>
        <w:t>й доходной части бюджета на 2022 год и плановый период 2023 и 2024</w:t>
      </w:r>
      <w:r w:rsidR="001A041C">
        <w:rPr>
          <w:sz w:val="28"/>
          <w:szCs w:val="28"/>
        </w:rPr>
        <w:t xml:space="preserve"> годов пре</w:t>
      </w:r>
      <w:r w:rsidR="001A041C">
        <w:rPr>
          <w:sz w:val="28"/>
          <w:szCs w:val="28"/>
        </w:rPr>
        <w:t>д</w:t>
      </w:r>
      <w:r w:rsidR="001A041C">
        <w:rPr>
          <w:sz w:val="28"/>
          <w:szCs w:val="28"/>
        </w:rPr>
        <w:t xml:space="preserve">ставлена в приложении № 1 к настоящему заключению. </w:t>
      </w:r>
      <w:r>
        <w:rPr>
          <w:sz w:val="28"/>
          <w:szCs w:val="28"/>
        </w:rPr>
        <w:t xml:space="preserve">  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41C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доходн</w:t>
      </w:r>
      <w:r w:rsidR="00117B7C">
        <w:rPr>
          <w:sz w:val="28"/>
          <w:szCs w:val="28"/>
        </w:rPr>
        <w:t>ая част</w:t>
      </w:r>
      <w:r w:rsidR="005263F7">
        <w:rPr>
          <w:sz w:val="28"/>
          <w:szCs w:val="28"/>
        </w:rPr>
        <w:t>ь  бюджета района на 2022</w:t>
      </w:r>
      <w:r>
        <w:rPr>
          <w:sz w:val="28"/>
          <w:szCs w:val="28"/>
        </w:rPr>
        <w:t xml:space="preserve"> год планируется в размере </w:t>
      </w:r>
      <w:r w:rsidR="005263F7">
        <w:rPr>
          <w:sz w:val="28"/>
          <w:szCs w:val="28"/>
        </w:rPr>
        <w:t>756 010,6</w:t>
      </w:r>
      <w:r w:rsidR="003C09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C60444">
        <w:rPr>
          <w:sz w:val="28"/>
          <w:szCs w:val="28"/>
        </w:rPr>
        <w:t>лей</w:t>
      </w:r>
      <w:r>
        <w:rPr>
          <w:b/>
          <w:sz w:val="28"/>
          <w:szCs w:val="28"/>
        </w:rPr>
        <w:t xml:space="preserve">, </w:t>
      </w:r>
      <w:r w:rsidR="005263F7">
        <w:rPr>
          <w:sz w:val="28"/>
          <w:szCs w:val="28"/>
        </w:rPr>
        <w:t>что на 116 223,7 тыс. рублей, или на 13,3</w:t>
      </w:r>
      <w:r>
        <w:rPr>
          <w:sz w:val="28"/>
          <w:szCs w:val="28"/>
        </w:rPr>
        <w:t xml:space="preserve"> % ниже ожидаемого пос</w:t>
      </w:r>
      <w:r w:rsidR="00462435">
        <w:rPr>
          <w:sz w:val="28"/>
          <w:szCs w:val="28"/>
        </w:rPr>
        <w:t>тупления доходов</w:t>
      </w:r>
      <w:r w:rsidR="005263F7">
        <w:rPr>
          <w:sz w:val="28"/>
          <w:szCs w:val="28"/>
        </w:rPr>
        <w:t xml:space="preserve"> бюджета за 2021</w:t>
      </w:r>
      <w:r>
        <w:rPr>
          <w:sz w:val="28"/>
          <w:szCs w:val="28"/>
        </w:rPr>
        <w:t xml:space="preserve"> год.</w:t>
      </w:r>
    </w:p>
    <w:p w:rsidR="00C37604" w:rsidRDefault="005263F7" w:rsidP="001A041C">
      <w:pPr>
        <w:tabs>
          <w:tab w:val="left" w:pos="9540"/>
        </w:tabs>
        <w:overflowPunct w:val="0"/>
        <w:autoSpaceDE w:val="0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Доходы на 2023</w:t>
      </w:r>
      <w:r w:rsidR="001A041C">
        <w:rPr>
          <w:sz w:val="28"/>
          <w:szCs w:val="28"/>
        </w:rPr>
        <w:t xml:space="preserve"> год п</w:t>
      </w:r>
      <w:r>
        <w:rPr>
          <w:sz w:val="28"/>
          <w:szCs w:val="28"/>
        </w:rPr>
        <w:t>рогнозируются в объеме 626 827,2 тыс. рублей, на 2024</w:t>
      </w:r>
      <w:r w:rsidR="003C092F">
        <w:rPr>
          <w:sz w:val="28"/>
          <w:szCs w:val="28"/>
        </w:rPr>
        <w:t xml:space="preserve"> г</w:t>
      </w:r>
      <w:r>
        <w:rPr>
          <w:sz w:val="28"/>
          <w:szCs w:val="28"/>
        </w:rPr>
        <w:t>од – 607 399,8</w:t>
      </w:r>
      <w:r w:rsidR="001A041C">
        <w:rPr>
          <w:sz w:val="28"/>
          <w:szCs w:val="28"/>
        </w:rPr>
        <w:t xml:space="preserve"> тыс. рублей.</w:t>
      </w:r>
      <w:r w:rsidR="00C37604">
        <w:rPr>
          <w:sz w:val="28"/>
          <w:szCs w:val="28"/>
        </w:rPr>
        <w:t xml:space="preserve">     </w:t>
      </w:r>
    </w:p>
    <w:p w:rsidR="00C37604" w:rsidRDefault="00C37604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Структура доходн</w:t>
      </w:r>
      <w:r w:rsidR="00181EB3">
        <w:rPr>
          <w:sz w:val="28"/>
          <w:szCs w:val="28"/>
        </w:rPr>
        <w:t>ой части проекта бюджета н</w:t>
      </w:r>
      <w:r w:rsidR="005263F7">
        <w:rPr>
          <w:sz w:val="28"/>
          <w:szCs w:val="28"/>
        </w:rPr>
        <w:t>а 2022</w:t>
      </w:r>
      <w:r>
        <w:rPr>
          <w:sz w:val="28"/>
          <w:szCs w:val="28"/>
        </w:rPr>
        <w:t xml:space="preserve"> год:</w:t>
      </w:r>
    </w:p>
    <w:p w:rsidR="00C37604" w:rsidRDefault="005263F7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налоговые доходы – 29,4</w:t>
      </w:r>
      <w:r w:rsidR="00181EB3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 xml:space="preserve">%   </w:t>
      </w:r>
    </w:p>
    <w:p w:rsidR="00C37604" w:rsidRDefault="00DE0C88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неналоговы</w:t>
      </w:r>
      <w:r w:rsidR="005263F7">
        <w:rPr>
          <w:sz w:val="28"/>
          <w:szCs w:val="28"/>
        </w:rPr>
        <w:t>е доходы – 3,1</w:t>
      </w:r>
      <w:r w:rsidR="00181EB3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>%</w:t>
      </w:r>
    </w:p>
    <w:p w:rsidR="00C37604" w:rsidRDefault="00C37604" w:rsidP="009551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63F7">
        <w:rPr>
          <w:sz w:val="28"/>
          <w:szCs w:val="28"/>
        </w:rPr>
        <w:t>безвозмездные поступления – 67,5</w:t>
      </w:r>
      <w:r w:rsidR="00181EB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37188F">
        <w:rPr>
          <w:i/>
          <w:sz w:val="28"/>
          <w:szCs w:val="28"/>
        </w:rPr>
        <w:t xml:space="preserve">      Налоговые доходы</w:t>
      </w:r>
      <w:r w:rsidR="005263F7">
        <w:rPr>
          <w:sz w:val="28"/>
          <w:szCs w:val="28"/>
        </w:rPr>
        <w:t xml:space="preserve"> бюджета района на 2022</w:t>
      </w:r>
      <w:r>
        <w:rPr>
          <w:sz w:val="28"/>
          <w:szCs w:val="28"/>
        </w:rPr>
        <w:t xml:space="preserve"> год устанавливаются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мере </w:t>
      </w:r>
      <w:r w:rsidR="005263F7">
        <w:rPr>
          <w:bCs/>
          <w:sz w:val="28"/>
          <w:szCs w:val="28"/>
        </w:rPr>
        <w:t>222 274,0</w:t>
      </w:r>
      <w:r w:rsidR="001A4ADC">
        <w:rPr>
          <w:bCs/>
          <w:sz w:val="28"/>
          <w:szCs w:val="28"/>
        </w:rPr>
        <w:t xml:space="preserve"> </w:t>
      </w:r>
      <w:r w:rsidR="0032295B">
        <w:rPr>
          <w:sz w:val="28"/>
          <w:szCs w:val="28"/>
        </w:rPr>
        <w:t>тыс. рублей, что на</w:t>
      </w:r>
      <w:r w:rsidR="005263F7">
        <w:rPr>
          <w:sz w:val="28"/>
          <w:szCs w:val="28"/>
        </w:rPr>
        <w:t xml:space="preserve"> 16 336,7</w:t>
      </w:r>
      <w:r w:rsidR="00AE13ED">
        <w:rPr>
          <w:sz w:val="28"/>
          <w:szCs w:val="28"/>
        </w:rPr>
        <w:t xml:space="preserve"> тыс. р</w:t>
      </w:r>
      <w:r w:rsidR="005263F7">
        <w:rPr>
          <w:sz w:val="28"/>
          <w:szCs w:val="28"/>
        </w:rPr>
        <w:t>ублей, или на 6,8 % ниже</w:t>
      </w:r>
      <w:r>
        <w:rPr>
          <w:sz w:val="28"/>
          <w:szCs w:val="28"/>
        </w:rPr>
        <w:t xml:space="preserve"> объема ожидаемых налоговых по</w:t>
      </w:r>
      <w:r w:rsidR="00DE0C88">
        <w:rPr>
          <w:sz w:val="28"/>
          <w:szCs w:val="28"/>
        </w:rPr>
        <w:t>ступлений в бюджет района в 2</w:t>
      </w:r>
      <w:r w:rsidR="005263F7">
        <w:rPr>
          <w:sz w:val="28"/>
          <w:szCs w:val="28"/>
        </w:rPr>
        <w:t>021</w:t>
      </w:r>
      <w:r w:rsidR="00C737C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="00BF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</w:t>
      </w:r>
      <w:r w:rsidR="005263F7">
        <w:rPr>
          <w:sz w:val="28"/>
          <w:szCs w:val="28"/>
        </w:rPr>
        <w:t>туре собственных доходов на 2022</w:t>
      </w:r>
      <w:r>
        <w:rPr>
          <w:sz w:val="28"/>
          <w:szCs w:val="28"/>
        </w:rPr>
        <w:t xml:space="preserve"> год налоговые доходы составля</w:t>
      </w:r>
      <w:r w:rsidR="005263F7">
        <w:rPr>
          <w:sz w:val="28"/>
          <w:szCs w:val="28"/>
        </w:rPr>
        <w:t>ют 90,4</w:t>
      </w:r>
      <w:r>
        <w:rPr>
          <w:sz w:val="28"/>
          <w:szCs w:val="28"/>
        </w:rPr>
        <w:t xml:space="preserve"> процентов.</w:t>
      </w:r>
    </w:p>
    <w:p w:rsidR="001A041C" w:rsidRPr="00947DE0" w:rsidRDefault="003C092F" w:rsidP="001A041C">
      <w:pPr>
        <w:tabs>
          <w:tab w:val="left" w:pos="9540"/>
        </w:tabs>
        <w:overflowPunct w:val="0"/>
        <w:autoSpaceDE w:val="0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Налого</w:t>
      </w:r>
      <w:r w:rsidR="005263F7">
        <w:rPr>
          <w:sz w:val="28"/>
          <w:szCs w:val="28"/>
        </w:rPr>
        <w:t>вые доходы на 2023</w:t>
      </w:r>
      <w:r w:rsidR="001A041C">
        <w:rPr>
          <w:sz w:val="28"/>
          <w:szCs w:val="28"/>
        </w:rPr>
        <w:t xml:space="preserve"> год планируются в размере </w:t>
      </w:r>
      <w:r w:rsidR="005263F7">
        <w:rPr>
          <w:sz w:val="28"/>
          <w:szCs w:val="28"/>
        </w:rPr>
        <w:t>232 727,7 тыс. рублей, на 2024 год – 243 096,8</w:t>
      </w:r>
      <w:r w:rsidR="001A041C">
        <w:rPr>
          <w:sz w:val="28"/>
          <w:szCs w:val="28"/>
        </w:rPr>
        <w:t xml:space="preserve"> тыс.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 w:rsidRPr="00947DE0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труктура</w:t>
      </w:r>
      <w:proofErr w:type="spellEnd"/>
      <w:r>
        <w:rPr>
          <w:sz w:val="28"/>
          <w:szCs w:val="28"/>
        </w:rPr>
        <w:t xml:space="preserve"> налоговых пос</w:t>
      </w:r>
      <w:r w:rsidR="00BF4D12">
        <w:rPr>
          <w:sz w:val="28"/>
          <w:szCs w:val="28"/>
        </w:rPr>
        <w:t>туплений в бюджет района н</w:t>
      </w:r>
      <w:r w:rsidR="00A52C67">
        <w:rPr>
          <w:sz w:val="28"/>
          <w:szCs w:val="28"/>
        </w:rPr>
        <w:t>а</w:t>
      </w:r>
      <w:r w:rsidR="005263F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год:</w:t>
      </w:r>
    </w:p>
    <w:p w:rsidR="00C376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</w:t>
      </w:r>
      <w:r w:rsidR="0039641C">
        <w:rPr>
          <w:sz w:val="28"/>
          <w:szCs w:val="28"/>
        </w:rPr>
        <w:t xml:space="preserve">ческих лиц </w:t>
      </w:r>
      <w:r w:rsidR="005263F7">
        <w:rPr>
          <w:sz w:val="28"/>
          <w:szCs w:val="28"/>
        </w:rPr>
        <w:t>(далее – НДФЛ) — 84,5</w:t>
      </w:r>
      <w:r w:rsidR="007A03A4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Pr="00947DE0" w:rsidRDefault="003B2C00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акцизов – 5,</w:t>
      </w:r>
      <w:r w:rsidR="005263F7">
        <w:rPr>
          <w:sz w:val="28"/>
          <w:szCs w:val="28"/>
        </w:rPr>
        <w:t>0</w:t>
      </w:r>
      <w:r w:rsidR="0039641C">
        <w:rPr>
          <w:sz w:val="28"/>
          <w:szCs w:val="28"/>
        </w:rPr>
        <w:t xml:space="preserve"> </w:t>
      </w:r>
      <w:r w:rsidR="00C37604" w:rsidRPr="00947DE0">
        <w:rPr>
          <w:sz w:val="28"/>
          <w:szCs w:val="28"/>
        </w:rPr>
        <w:t>%</w:t>
      </w:r>
    </w:p>
    <w:p w:rsidR="00C37604" w:rsidRPr="00503D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 w:rsidRPr="00947DE0">
        <w:rPr>
          <w:sz w:val="28"/>
          <w:szCs w:val="28"/>
        </w:rPr>
        <w:t xml:space="preserve"> </w:t>
      </w:r>
      <w:r w:rsidR="005263F7">
        <w:rPr>
          <w:sz w:val="28"/>
          <w:szCs w:val="28"/>
        </w:rPr>
        <w:t>налоги на совокупный доход – 1</w:t>
      </w:r>
      <w:r w:rsidR="00A632E7">
        <w:rPr>
          <w:sz w:val="28"/>
          <w:szCs w:val="28"/>
        </w:rPr>
        <w:t>,4</w:t>
      </w:r>
      <w:r w:rsidR="0039641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 на д</w:t>
      </w:r>
      <w:r w:rsidR="005263F7">
        <w:rPr>
          <w:sz w:val="28"/>
          <w:szCs w:val="28"/>
        </w:rPr>
        <w:t>обычу полезных ископаемых – 8,5</w:t>
      </w:r>
      <w:r w:rsidR="0039641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A632E7" w:rsidP="009551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— 0,6</w:t>
      </w:r>
      <w:r w:rsidR="0039641C">
        <w:rPr>
          <w:sz w:val="28"/>
          <w:szCs w:val="28"/>
        </w:rPr>
        <w:t xml:space="preserve"> </w:t>
      </w:r>
      <w:r w:rsidR="00C37604" w:rsidRPr="0039641C">
        <w:rPr>
          <w:sz w:val="28"/>
          <w:szCs w:val="28"/>
        </w:rPr>
        <w:t>%</w:t>
      </w:r>
      <w:r w:rsidR="0039641C">
        <w:rPr>
          <w:sz w:val="28"/>
          <w:szCs w:val="28"/>
        </w:rPr>
        <w:t>.</w:t>
      </w:r>
      <w:r w:rsidR="00C37604">
        <w:rPr>
          <w:sz w:val="28"/>
          <w:szCs w:val="28"/>
        </w:rPr>
        <w:t xml:space="preserve">   </w:t>
      </w:r>
    </w:p>
    <w:p w:rsidR="00764E8D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32E7">
        <w:rPr>
          <w:sz w:val="28"/>
          <w:szCs w:val="28"/>
        </w:rPr>
        <w:t>В проекте бюджета района на 2022</w:t>
      </w:r>
      <w:r>
        <w:rPr>
          <w:sz w:val="28"/>
          <w:szCs w:val="28"/>
        </w:rPr>
        <w:t xml:space="preserve"> год бюджетные назначения по НДФЛ планируются в раз</w:t>
      </w:r>
      <w:r w:rsidR="00A632E7">
        <w:rPr>
          <w:sz w:val="28"/>
          <w:szCs w:val="28"/>
        </w:rPr>
        <w:t>мере 187 790,0 тыс. рублей, что на 14 023,7</w:t>
      </w:r>
      <w:r w:rsidR="00A91D7B">
        <w:rPr>
          <w:sz w:val="28"/>
          <w:szCs w:val="28"/>
        </w:rPr>
        <w:t xml:space="preserve"> тыс. рублей</w:t>
      </w:r>
      <w:r w:rsidR="00CF5989">
        <w:rPr>
          <w:sz w:val="28"/>
          <w:szCs w:val="28"/>
        </w:rPr>
        <w:t>, и</w:t>
      </w:r>
      <w:r w:rsidR="00A632E7">
        <w:rPr>
          <w:sz w:val="28"/>
          <w:szCs w:val="28"/>
        </w:rPr>
        <w:t>ли на 8,1</w:t>
      </w:r>
      <w:r w:rsidR="00311E78">
        <w:rPr>
          <w:sz w:val="28"/>
          <w:szCs w:val="28"/>
        </w:rPr>
        <w:t xml:space="preserve"> % выше</w:t>
      </w:r>
      <w:r>
        <w:rPr>
          <w:sz w:val="28"/>
          <w:szCs w:val="28"/>
        </w:rPr>
        <w:t xml:space="preserve"> о</w:t>
      </w:r>
      <w:r w:rsidR="00311E78">
        <w:rPr>
          <w:sz w:val="28"/>
          <w:szCs w:val="28"/>
        </w:rPr>
        <w:t xml:space="preserve">бъема ожидаемых </w:t>
      </w:r>
      <w:r w:rsidR="00A632E7">
        <w:rPr>
          <w:sz w:val="28"/>
          <w:szCs w:val="28"/>
        </w:rPr>
        <w:t>поступлений 2021</w:t>
      </w:r>
      <w:r>
        <w:rPr>
          <w:sz w:val="28"/>
          <w:szCs w:val="28"/>
        </w:rPr>
        <w:t xml:space="preserve"> года. </w:t>
      </w:r>
      <w:proofErr w:type="gramStart"/>
      <w:r>
        <w:rPr>
          <w:sz w:val="28"/>
          <w:szCs w:val="28"/>
        </w:rPr>
        <w:t xml:space="preserve">В соответствии со статьей 61.1 Бюджетного </w:t>
      </w:r>
      <w:r w:rsidR="0094758B">
        <w:rPr>
          <w:sz w:val="28"/>
          <w:szCs w:val="28"/>
        </w:rPr>
        <w:t>кодекса РФ</w:t>
      </w:r>
      <w:r w:rsidR="00764E8D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бюджеты муниципальных районов подлежит з</w:t>
      </w:r>
      <w:r w:rsidR="00A91D7B">
        <w:rPr>
          <w:sz w:val="28"/>
          <w:szCs w:val="28"/>
        </w:rPr>
        <w:t>ачислению НДФЛ</w:t>
      </w:r>
      <w:r w:rsidR="00A632E7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 году по нормативу 5 процентов</w:t>
      </w:r>
      <w:r w:rsidR="0094758B">
        <w:rPr>
          <w:sz w:val="28"/>
          <w:szCs w:val="28"/>
        </w:rPr>
        <w:t xml:space="preserve"> с территории город</w:t>
      </w:r>
      <w:r w:rsidR="00764E8D">
        <w:rPr>
          <w:sz w:val="28"/>
          <w:szCs w:val="28"/>
        </w:rPr>
        <w:t>ского поселения и по нормативу 13 процентов</w:t>
      </w:r>
      <w:r w:rsidR="0094758B">
        <w:rPr>
          <w:sz w:val="28"/>
          <w:szCs w:val="28"/>
        </w:rPr>
        <w:t xml:space="preserve"> с территорий сельских поселений района</w:t>
      </w:r>
      <w:r>
        <w:rPr>
          <w:sz w:val="28"/>
          <w:szCs w:val="28"/>
        </w:rPr>
        <w:t xml:space="preserve"> от данного федерального налога, дополнительный норматив по этому налогу, переданный бюджетом Заб</w:t>
      </w:r>
      <w:r w:rsidR="00A91D7B">
        <w:rPr>
          <w:sz w:val="28"/>
          <w:szCs w:val="28"/>
        </w:rPr>
        <w:t>айкальского края сост</w:t>
      </w:r>
      <w:r w:rsidR="00A632E7">
        <w:rPr>
          <w:sz w:val="28"/>
          <w:szCs w:val="28"/>
        </w:rPr>
        <w:t>авляет 52,1 процента, что на 4,4 % ниже норматива 2021</w:t>
      </w:r>
      <w:r w:rsidR="00A91D7B">
        <w:rPr>
          <w:sz w:val="28"/>
          <w:szCs w:val="28"/>
        </w:rPr>
        <w:t xml:space="preserve"> года.</w:t>
      </w:r>
      <w:proofErr w:type="gramEnd"/>
    </w:p>
    <w:p w:rsidR="00BD143A" w:rsidRDefault="00AC738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2023</w:t>
      </w:r>
      <w:r w:rsidR="00BD143A">
        <w:rPr>
          <w:sz w:val="28"/>
          <w:szCs w:val="28"/>
        </w:rPr>
        <w:t xml:space="preserve"> г</w:t>
      </w:r>
      <w:r w:rsidR="00292433">
        <w:rPr>
          <w:sz w:val="28"/>
          <w:szCs w:val="28"/>
        </w:rPr>
        <w:t xml:space="preserve">од </w:t>
      </w:r>
      <w:r>
        <w:rPr>
          <w:sz w:val="28"/>
          <w:szCs w:val="28"/>
        </w:rPr>
        <w:t>НДФЛ планируется в объеме 197 648,8</w:t>
      </w:r>
      <w:r w:rsidR="00BD143A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й, на 2024 год – 207 517,6</w:t>
      </w:r>
      <w:r w:rsidR="00BD143A">
        <w:rPr>
          <w:sz w:val="28"/>
          <w:szCs w:val="28"/>
        </w:rPr>
        <w:t xml:space="preserve"> тыс. рублей.</w:t>
      </w:r>
    </w:p>
    <w:p w:rsidR="00BD143A" w:rsidRDefault="00764E8D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604">
        <w:rPr>
          <w:sz w:val="28"/>
          <w:szCs w:val="28"/>
        </w:rPr>
        <w:t xml:space="preserve"> Бюджетные назначения по подакцизным товарам (продукции), производимым на терри</w:t>
      </w:r>
      <w:r>
        <w:rPr>
          <w:sz w:val="28"/>
          <w:szCs w:val="28"/>
        </w:rPr>
        <w:t>то</w:t>
      </w:r>
      <w:r w:rsidR="002578AB">
        <w:rPr>
          <w:sz w:val="28"/>
          <w:szCs w:val="28"/>
        </w:rPr>
        <w:t>рии</w:t>
      </w:r>
      <w:r w:rsidR="00CF5989">
        <w:rPr>
          <w:sz w:val="28"/>
          <w:szCs w:val="28"/>
        </w:rPr>
        <w:t xml:space="preserve"> РФ</w:t>
      </w:r>
      <w:r w:rsidR="00AC7386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CF5989">
        <w:rPr>
          <w:sz w:val="28"/>
          <w:szCs w:val="28"/>
        </w:rPr>
        <w:t xml:space="preserve"> плани</w:t>
      </w:r>
      <w:r w:rsidR="00AC7386">
        <w:rPr>
          <w:sz w:val="28"/>
          <w:szCs w:val="28"/>
        </w:rPr>
        <w:t>руются в сумме 11 150,6</w:t>
      </w:r>
      <w:r w:rsidR="00C37604">
        <w:rPr>
          <w:sz w:val="28"/>
          <w:szCs w:val="28"/>
        </w:rPr>
        <w:t xml:space="preserve"> тыс. руб</w:t>
      </w:r>
      <w:r w:rsidR="00A91D7B">
        <w:rPr>
          <w:sz w:val="28"/>
          <w:szCs w:val="28"/>
        </w:rPr>
        <w:t>лей</w:t>
      </w:r>
      <w:r w:rsidR="00C37604">
        <w:rPr>
          <w:sz w:val="28"/>
          <w:szCs w:val="28"/>
        </w:rPr>
        <w:t>.</w:t>
      </w:r>
      <w:r w:rsidR="00AC7386">
        <w:rPr>
          <w:sz w:val="28"/>
          <w:szCs w:val="28"/>
        </w:rPr>
        <w:t xml:space="preserve"> На 2023</w:t>
      </w:r>
      <w:r w:rsidR="00BD143A">
        <w:rPr>
          <w:sz w:val="28"/>
          <w:szCs w:val="28"/>
        </w:rPr>
        <w:t xml:space="preserve"> год налоги на товары (работы, услуги), реализуемые на территории</w:t>
      </w:r>
      <w:r w:rsidR="00AC7386">
        <w:rPr>
          <w:sz w:val="28"/>
          <w:szCs w:val="28"/>
        </w:rPr>
        <w:t xml:space="preserve"> РФ планируются в сумме 11 314,3 тыс. рублей, на 2024 год – 11 393,4</w:t>
      </w:r>
      <w:r w:rsidR="00BD143A">
        <w:rPr>
          <w:sz w:val="28"/>
          <w:szCs w:val="28"/>
        </w:rPr>
        <w:t xml:space="preserve"> тыс.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</w:t>
      </w:r>
      <w:r w:rsidR="00764E8D">
        <w:rPr>
          <w:sz w:val="28"/>
          <w:szCs w:val="28"/>
        </w:rPr>
        <w:t>о</w:t>
      </w:r>
      <w:r w:rsidR="00AC7386">
        <w:rPr>
          <w:sz w:val="28"/>
          <w:szCs w:val="28"/>
        </w:rPr>
        <w:t xml:space="preserve"> </w:t>
      </w:r>
      <w:proofErr w:type="gramStart"/>
      <w:r w:rsidR="00AC7386">
        <w:rPr>
          <w:sz w:val="28"/>
          <w:szCs w:val="28"/>
        </w:rPr>
        <w:t>налогу, взима</w:t>
      </w:r>
      <w:r w:rsidR="005307C5">
        <w:rPr>
          <w:sz w:val="28"/>
          <w:szCs w:val="28"/>
        </w:rPr>
        <w:t>емому в связи с упрощенной системой налогообложения на 2022</w:t>
      </w:r>
      <w:r w:rsidR="005F651B">
        <w:rPr>
          <w:sz w:val="28"/>
          <w:szCs w:val="28"/>
        </w:rPr>
        <w:t xml:space="preserve"> год</w:t>
      </w:r>
      <w:r w:rsidR="005307C5">
        <w:rPr>
          <w:sz w:val="28"/>
          <w:szCs w:val="28"/>
        </w:rPr>
        <w:t xml:space="preserve"> планируются</w:t>
      </w:r>
      <w:proofErr w:type="gramEnd"/>
      <w:r w:rsidR="005307C5">
        <w:rPr>
          <w:sz w:val="28"/>
          <w:szCs w:val="28"/>
        </w:rPr>
        <w:t xml:space="preserve"> в размере 1 650,0</w:t>
      </w:r>
      <w:r w:rsidR="00D209DB">
        <w:rPr>
          <w:sz w:val="28"/>
          <w:szCs w:val="28"/>
        </w:rPr>
        <w:t xml:space="preserve"> тыс. рублей, что </w:t>
      </w:r>
      <w:r w:rsidR="005307C5">
        <w:rPr>
          <w:sz w:val="28"/>
          <w:szCs w:val="28"/>
        </w:rPr>
        <w:t>на 550,0 тыс. рублей, или на 50,0</w:t>
      </w:r>
      <w:r w:rsidR="00315F2D">
        <w:rPr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объема ожидаемых пос</w:t>
      </w:r>
      <w:r w:rsidR="000C3DCF">
        <w:rPr>
          <w:sz w:val="28"/>
          <w:szCs w:val="28"/>
        </w:rPr>
        <w:t>туплений бю</w:t>
      </w:r>
      <w:r w:rsidR="005307C5">
        <w:rPr>
          <w:sz w:val="28"/>
          <w:szCs w:val="28"/>
        </w:rPr>
        <w:t>джета района на  2021</w:t>
      </w:r>
      <w:r>
        <w:rPr>
          <w:sz w:val="28"/>
          <w:szCs w:val="28"/>
        </w:rPr>
        <w:t xml:space="preserve"> год.</w:t>
      </w:r>
      <w:r w:rsidR="005307C5">
        <w:rPr>
          <w:sz w:val="28"/>
          <w:szCs w:val="28"/>
        </w:rPr>
        <w:t xml:space="preserve"> На 2023 и 2024 годы данный налог планируется в сумме по 1 660,0 тыс. рублей. </w:t>
      </w:r>
      <w:r>
        <w:rPr>
          <w:sz w:val="28"/>
          <w:szCs w:val="28"/>
        </w:rPr>
        <w:t xml:space="preserve"> </w:t>
      </w:r>
      <w:r w:rsidR="002B1585">
        <w:rPr>
          <w:sz w:val="28"/>
          <w:szCs w:val="28"/>
        </w:rPr>
        <w:t xml:space="preserve"> </w:t>
      </w:r>
    </w:p>
    <w:p w:rsidR="00BD143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Бюджетные назначения по </w:t>
      </w:r>
      <w:proofErr w:type="gramStart"/>
      <w:r>
        <w:rPr>
          <w:sz w:val="28"/>
          <w:szCs w:val="28"/>
        </w:rPr>
        <w:t>налогу, взимаемому в связи с применением патентной системы налогооб</w:t>
      </w:r>
      <w:r w:rsidR="000E5D7C">
        <w:rPr>
          <w:sz w:val="28"/>
          <w:szCs w:val="28"/>
        </w:rPr>
        <w:t>л</w:t>
      </w:r>
      <w:r w:rsidR="00B95F4F">
        <w:rPr>
          <w:sz w:val="28"/>
          <w:szCs w:val="28"/>
        </w:rPr>
        <w:t>ожения</w:t>
      </w:r>
      <w:r w:rsidR="005307C5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B95F4F">
        <w:rPr>
          <w:sz w:val="28"/>
          <w:szCs w:val="28"/>
        </w:rPr>
        <w:t xml:space="preserve"> плани</w:t>
      </w:r>
      <w:r w:rsidR="005307C5">
        <w:rPr>
          <w:sz w:val="28"/>
          <w:szCs w:val="28"/>
        </w:rPr>
        <w:t>руются</w:t>
      </w:r>
      <w:proofErr w:type="gramEnd"/>
      <w:r w:rsidR="005307C5">
        <w:rPr>
          <w:sz w:val="28"/>
          <w:szCs w:val="28"/>
        </w:rPr>
        <w:t xml:space="preserve"> в разм</w:t>
      </w:r>
      <w:r w:rsidR="00393727">
        <w:rPr>
          <w:sz w:val="28"/>
          <w:szCs w:val="28"/>
        </w:rPr>
        <w:t>ере 1 300,0</w:t>
      </w:r>
      <w:r w:rsidR="005307C5">
        <w:rPr>
          <w:sz w:val="28"/>
          <w:szCs w:val="28"/>
        </w:rPr>
        <w:t xml:space="preserve"> тыс</w:t>
      </w:r>
      <w:r w:rsidR="00393727">
        <w:rPr>
          <w:sz w:val="28"/>
          <w:szCs w:val="28"/>
        </w:rPr>
        <w:t>. рублей, что на 26,4 тыс. рублей, или на 2,1 % выше</w:t>
      </w:r>
      <w:r w:rsidR="0031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ожи</w:t>
      </w:r>
      <w:r w:rsidR="00F63FB8">
        <w:rPr>
          <w:sz w:val="28"/>
          <w:szCs w:val="28"/>
        </w:rPr>
        <w:t>даемого исп</w:t>
      </w:r>
      <w:r w:rsidR="00393727">
        <w:rPr>
          <w:sz w:val="28"/>
          <w:szCs w:val="28"/>
        </w:rPr>
        <w:t>олнения за 2021</w:t>
      </w:r>
      <w:r>
        <w:rPr>
          <w:sz w:val="28"/>
          <w:szCs w:val="28"/>
        </w:rPr>
        <w:t xml:space="preserve"> год.</w:t>
      </w:r>
      <w:r w:rsidR="00393727">
        <w:rPr>
          <w:sz w:val="28"/>
          <w:szCs w:val="28"/>
        </w:rPr>
        <w:t xml:space="preserve"> На 2023 и 2024</w:t>
      </w:r>
      <w:r w:rsidR="00BD143A">
        <w:rPr>
          <w:sz w:val="28"/>
          <w:szCs w:val="28"/>
        </w:rPr>
        <w:t xml:space="preserve"> годы бюджетные назначения по </w:t>
      </w:r>
      <w:proofErr w:type="gramStart"/>
      <w:r w:rsidR="00BD143A">
        <w:rPr>
          <w:sz w:val="28"/>
          <w:szCs w:val="28"/>
        </w:rPr>
        <w:t>налогу, взимаемому в связи с применением патентной системы налогооблож</w:t>
      </w:r>
      <w:r w:rsidR="00393727">
        <w:rPr>
          <w:sz w:val="28"/>
          <w:szCs w:val="28"/>
        </w:rPr>
        <w:t>ения планируются</w:t>
      </w:r>
      <w:proofErr w:type="gramEnd"/>
      <w:r w:rsidR="00393727">
        <w:rPr>
          <w:sz w:val="28"/>
          <w:szCs w:val="28"/>
        </w:rPr>
        <w:t xml:space="preserve"> в размере по 1 300,0</w:t>
      </w:r>
      <w:r w:rsidR="00C9744B">
        <w:rPr>
          <w:sz w:val="28"/>
          <w:szCs w:val="28"/>
        </w:rPr>
        <w:t xml:space="preserve"> тыс. рублей.</w:t>
      </w:r>
    </w:p>
    <w:p w:rsidR="00BD143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Бюджетные назначения по единому сельскохозяйственному </w:t>
      </w:r>
      <w:r w:rsidR="00764E8D">
        <w:rPr>
          <w:sz w:val="28"/>
          <w:szCs w:val="28"/>
        </w:rPr>
        <w:t>налогу</w:t>
      </w:r>
      <w:r w:rsidR="00393727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764E8D">
        <w:rPr>
          <w:sz w:val="28"/>
          <w:szCs w:val="28"/>
        </w:rPr>
        <w:t xml:space="preserve"> планируются в раз</w:t>
      </w:r>
      <w:r w:rsidR="00393727">
        <w:rPr>
          <w:sz w:val="28"/>
          <w:szCs w:val="28"/>
        </w:rPr>
        <w:t>мере 29,4</w:t>
      </w:r>
      <w:r w:rsidR="002A03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на</w:t>
      </w:r>
      <w:r w:rsidR="00393727">
        <w:rPr>
          <w:sz w:val="28"/>
          <w:szCs w:val="28"/>
        </w:rPr>
        <w:t xml:space="preserve"> 20,2</w:t>
      </w:r>
      <w:r w:rsidR="002A0321">
        <w:rPr>
          <w:sz w:val="28"/>
          <w:szCs w:val="28"/>
        </w:rPr>
        <w:t xml:space="preserve"> ты</w:t>
      </w:r>
      <w:r w:rsidR="00393727">
        <w:rPr>
          <w:sz w:val="28"/>
          <w:szCs w:val="28"/>
        </w:rPr>
        <w:t>с. рублей, или на 40,7</w:t>
      </w:r>
      <w:r w:rsidR="00315F2D">
        <w:rPr>
          <w:sz w:val="28"/>
          <w:szCs w:val="28"/>
        </w:rPr>
        <w:t xml:space="preserve"> % ни</w:t>
      </w:r>
      <w:r w:rsidR="00393727">
        <w:rPr>
          <w:sz w:val="28"/>
          <w:szCs w:val="28"/>
        </w:rPr>
        <w:t>же ожидаемого исполнения за 2021</w:t>
      </w:r>
      <w:r>
        <w:rPr>
          <w:sz w:val="28"/>
          <w:szCs w:val="28"/>
        </w:rPr>
        <w:t xml:space="preserve"> год.</w:t>
      </w:r>
      <w:r w:rsidR="00393727">
        <w:rPr>
          <w:sz w:val="28"/>
          <w:szCs w:val="28"/>
        </w:rPr>
        <w:t xml:space="preserve"> На 2023 и 2024</w:t>
      </w:r>
      <w:r w:rsidR="00C9744B">
        <w:rPr>
          <w:sz w:val="28"/>
          <w:szCs w:val="28"/>
        </w:rPr>
        <w:t xml:space="preserve"> годы бюджетные назначения по единому сельскохозяйственному нал</w:t>
      </w:r>
      <w:r w:rsidR="00393727">
        <w:rPr>
          <w:sz w:val="28"/>
          <w:szCs w:val="28"/>
        </w:rPr>
        <w:t>огу планируются в размере по 29,4</w:t>
      </w:r>
      <w:r w:rsidR="00C9744B">
        <w:rPr>
          <w:sz w:val="28"/>
          <w:szCs w:val="28"/>
        </w:rPr>
        <w:t xml:space="preserve"> тыс. рублей.</w:t>
      </w:r>
    </w:p>
    <w:p w:rsidR="00C9744B" w:rsidRPr="00F51C44" w:rsidRDefault="00C37604" w:rsidP="00CB5D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Бюджетные назначения по налогу на добычу прочих полезных ископае</w:t>
      </w:r>
      <w:r w:rsidR="00764E8D">
        <w:rPr>
          <w:sz w:val="28"/>
          <w:szCs w:val="28"/>
        </w:rPr>
        <w:t>мы</w:t>
      </w:r>
      <w:r w:rsidR="00F51C44">
        <w:rPr>
          <w:sz w:val="28"/>
          <w:szCs w:val="28"/>
        </w:rPr>
        <w:t>х</w:t>
      </w:r>
      <w:r w:rsidR="00393727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393727">
        <w:rPr>
          <w:sz w:val="28"/>
          <w:szCs w:val="28"/>
        </w:rPr>
        <w:t xml:space="preserve"> планируются в размере 18 954,0</w:t>
      </w:r>
      <w:r w:rsidR="00EF3DF8">
        <w:rPr>
          <w:sz w:val="28"/>
          <w:szCs w:val="28"/>
        </w:rPr>
        <w:t xml:space="preserve"> тыс.</w:t>
      </w:r>
      <w:r w:rsidR="00393727">
        <w:rPr>
          <w:sz w:val="28"/>
          <w:szCs w:val="28"/>
        </w:rPr>
        <w:t xml:space="preserve"> рублей, что на 30 017,7</w:t>
      </w:r>
      <w:r w:rsidR="00F63FB8">
        <w:rPr>
          <w:sz w:val="28"/>
          <w:szCs w:val="28"/>
        </w:rPr>
        <w:t xml:space="preserve"> тыс. </w:t>
      </w:r>
      <w:r w:rsidR="00393727">
        <w:rPr>
          <w:sz w:val="28"/>
          <w:szCs w:val="28"/>
        </w:rPr>
        <w:t>рублей, или на 61,3</w:t>
      </w:r>
      <w:r>
        <w:rPr>
          <w:sz w:val="28"/>
          <w:szCs w:val="28"/>
        </w:rPr>
        <w:t xml:space="preserve"> </w:t>
      </w:r>
      <w:r w:rsidR="00393727">
        <w:rPr>
          <w:sz w:val="28"/>
          <w:szCs w:val="28"/>
        </w:rPr>
        <w:t>% ниже</w:t>
      </w:r>
      <w:r>
        <w:rPr>
          <w:sz w:val="28"/>
          <w:szCs w:val="28"/>
        </w:rPr>
        <w:t xml:space="preserve"> ожидаемого пос</w:t>
      </w:r>
      <w:r w:rsidR="00764E8D">
        <w:rPr>
          <w:sz w:val="28"/>
          <w:szCs w:val="28"/>
        </w:rPr>
        <w:t>туп</w:t>
      </w:r>
      <w:r w:rsidR="00393727">
        <w:rPr>
          <w:sz w:val="28"/>
          <w:szCs w:val="28"/>
        </w:rPr>
        <w:t>ления по этому налогу за 2021</w:t>
      </w:r>
      <w:r w:rsidR="00F51C44">
        <w:rPr>
          <w:sz w:val="28"/>
          <w:szCs w:val="28"/>
        </w:rPr>
        <w:t xml:space="preserve"> год</w:t>
      </w:r>
      <w:r w:rsidR="00F51C44" w:rsidRPr="00F51C44">
        <w:rPr>
          <w:sz w:val="28"/>
          <w:szCs w:val="28"/>
        </w:rPr>
        <w:t xml:space="preserve"> </w:t>
      </w:r>
      <w:r w:rsidR="00393727">
        <w:rPr>
          <w:sz w:val="28"/>
          <w:szCs w:val="28"/>
        </w:rPr>
        <w:t xml:space="preserve">(на снижение плановых показателей по </w:t>
      </w:r>
      <w:r w:rsidR="00F929FA">
        <w:rPr>
          <w:sz w:val="28"/>
          <w:szCs w:val="28"/>
        </w:rPr>
        <w:t xml:space="preserve">НДПИ повлияло то, что от ЗАО ЗРК «Омчак» с </w:t>
      </w:r>
      <w:r w:rsidR="000E2BEC">
        <w:rPr>
          <w:sz w:val="28"/>
          <w:szCs w:val="28"/>
        </w:rPr>
        <w:t>марта 2021 года перечисления не поступают в бюджет района</w:t>
      </w:r>
      <w:proofErr w:type="gramEnd"/>
      <w:r w:rsidR="00F51C44" w:rsidRPr="00F51C44">
        <w:rPr>
          <w:sz w:val="28"/>
          <w:szCs w:val="28"/>
        </w:rPr>
        <w:t>).</w:t>
      </w:r>
      <w:r w:rsidR="000E2BEC">
        <w:rPr>
          <w:sz w:val="28"/>
          <w:szCs w:val="28"/>
        </w:rPr>
        <w:t xml:space="preserve"> На 2023</w:t>
      </w:r>
      <w:r w:rsidR="00C9744B">
        <w:rPr>
          <w:sz w:val="28"/>
          <w:szCs w:val="28"/>
        </w:rPr>
        <w:t xml:space="preserve"> год бюджетные назначения по налогу на добычу </w:t>
      </w:r>
      <w:r w:rsidR="00C9744B">
        <w:rPr>
          <w:sz w:val="28"/>
          <w:szCs w:val="28"/>
        </w:rPr>
        <w:lastRenderedPageBreak/>
        <w:t>прочих полезных ископаемы</w:t>
      </w:r>
      <w:r w:rsidR="000E2BEC">
        <w:rPr>
          <w:sz w:val="28"/>
          <w:szCs w:val="28"/>
        </w:rPr>
        <w:t>х планируются в размере 19 375,2 тыс. рублей, на 2024 год – 19 796,4</w:t>
      </w:r>
      <w:r w:rsidR="00C9744B">
        <w:rPr>
          <w:sz w:val="28"/>
          <w:szCs w:val="28"/>
        </w:rPr>
        <w:t xml:space="preserve"> тыс. рублей.</w:t>
      </w:r>
    </w:p>
    <w:p w:rsidR="00C9744B" w:rsidRDefault="00C37604" w:rsidP="00CB5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государственной</w:t>
      </w:r>
      <w:r w:rsidR="004834C7">
        <w:rPr>
          <w:sz w:val="28"/>
          <w:szCs w:val="28"/>
        </w:rPr>
        <w:t xml:space="preserve"> пош</w:t>
      </w:r>
      <w:r w:rsidR="00434332">
        <w:rPr>
          <w:sz w:val="28"/>
          <w:szCs w:val="28"/>
        </w:rPr>
        <w:t>лине</w:t>
      </w:r>
      <w:r w:rsidR="000E2BEC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434332">
        <w:rPr>
          <w:sz w:val="28"/>
          <w:szCs w:val="28"/>
        </w:rPr>
        <w:t xml:space="preserve"> пла</w:t>
      </w:r>
      <w:r w:rsidR="000E2BEC">
        <w:rPr>
          <w:sz w:val="28"/>
          <w:szCs w:val="28"/>
        </w:rPr>
        <w:t>нируются в размере 1 4</w:t>
      </w:r>
      <w:r w:rsidR="00BA0B74">
        <w:rPr>
          <w:sz w:val="28"/>
          <w:szCs w:val="28"/>
        </w:rPr>
        <w:t>00</w:t>
      </w:r>
      <w:r w:rsidR="004834C7">
        <w:rPr>
          <w:sz w:val="28"/>
          <w:szCs w:val="28"/>
        </w:rPr>
        <w:t>,0</w:t>
      </w:r>
      <w:r w:rsidR="007810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на</w:t>
      </w:r>
      <w:r w:rsidR="00CB5DDF">
        <w:rPr>
          <w:sz w:val="28"/>
          <w:szCs w:val="28"/>
        </w:rPr>
        <w:t xml:space="preserve"> уров</w:t>
      </w:r>
      <w:r w:rsidR="000E2BEC">
        <w:rPr>
          <w:sz w:val="28"/>
          <w:szCs w:val="28"/>
        </w:rPr>
        <w:t>не ожидаемого поступления в 2021</w:t>
      </w:r>
      <w:r>
        <w:rPr>
          <w:sz w:val="28"/>
          <w:szCs w:val="28"/>
        </w:rPr>
        <w:t xml:space="preserve"> году.</w:t>
      </w:r>
      <w:r w:rsidR="000E2BEC">
        <w:rPr>
          <w:sz w:val="28"/>
          <w:szCs w:val="28"/>
        </w:rPr>
        <w:t xml:space="preserve"> На 2023 и 2024</w:t>
      </w:r>
      <w:r w:rsidR="00C9744B">
        <w:rPr>
          <w:sz w:val="28"/>
          <w:szCs w:val="28"/>
        </w:rPr>
        <w:t xml:space="preserve"> годы бюджетные назначения по государственной пошл</w:t>
      </w:r>
      <w:r w:rsidR="000E2BEC">
        <w:rPr>
          <w:sz w:val="28"/>
          <w:szCs w:val="28"/>
        </w:rPr>
        <w:t>ине планируются в размере по 1 4</w:t>
      </w:r>
      <w:r w:rsidR="00C9744B">
        <w:rPr>
          <w:sz w:val="28"/>
          <w:szCs w:val="28"/>
        </w:rPr>
        <w:t>00,0 тыс. рублей.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88F">
        <w:rPr>
          <w:i/>
          <w:sz w:val="28"/>
          <w:szCs w:val="28"/>
        </w:rPr>
        <w:t>Неналоговые доходы</w:t>
      </w:r>
      <w:r w:rsidR="000E2BEC">
        <w:rPr>
          <w:sz w:val="28"/>
          <w:szCs w:val="28"/>
        </w:rPr>
        <w:t xml:space="preserve"> бюджета района на 2022</w:t>
      </w:r>
      <w:r>
        <w:rPr>
          <w:sz w:val="28"/>
          <w:szCs w:val="28"/>
        </w:rPr>
        <w:t xml:space="preserve"> год сформированы в соответствии со статьями 41, 42 и 46 БК РФ и планируются в размере </w:t>
      </w:r>
      <w:r w:rsidR="000E2BEC">
        <w:rPr>
          <w:bCs/>
          <w:sz w:val="28"/>
          <w:szCs w:val="28"/>
        </w:rPr>
        <w:t>23 628,6</w:t>
      </w:r>
      <w:r w:rsidR="000E2BEC">
        <w:rPr>
          <w:sz w:val="28"/>
          <w:szCs w:val="28"/>
        </w:rPr>
        <w:t xml:space="preserve"> тыс. рублей, что на 2 874,3</w:t>
      </w:r>
      <w:r w:rsidR="00CB5DDF">
        <w:rPr>
          <w:sz w:val="28"/>
          <w:szCs w:val="28"/>
        </w:rPr>
        <w:t xml:space="preserve"> тыс. рублей</w:t>
      </w:r>
      <w:r w:rsidR="000E2BEC">
        <w:rPr>
          <w:sz w:val="28"/>
          <w:szCs w:val="28"/>
        </w:rPr>
        <w:t>, или на 10,8 % ниже</w:t>
      </w:r>
      <w:r>
        <w:rPr>
          <w:sz w:val="28"/>
          <w:szCs w:val="28"/>
        </w:rPr>
        <w:t xml:space="preserve"> объ</w:t>
      </w:r>
      <w:r>
        <w:rPr>
          <w:sz w:val="28"/>
          <w:szCs w:val="28"/>
        </w:rPr>
        <w:t>е</w:t>
      </w:r>
      <w:r w:rsidR="000E2BEC">
        <w:rPr>
          <w:sz w:val="28"/>
          <w:szCs w:val="28"/>
        </w:rPr>
        <w:t>ма ожидаемых поступлений за 2021</w:t>
      </w:r>
      <w:r>
        <w:rPr>
          <w:sz w:val="28"/>
          <w:szCs w:val="28"/>
        </w:rPr>
        <w:t xml:space="preserve"> год. В струк</w:t>
      </w:r>
      <w:r w:rsidR="005667ED">
        <w:rPr>
          <w:sz w:val="28"/>
          <w:szCs w:val="28"/>
        </w:rPr>
        <w:t>туре собственных до</w:t>
      </w:r>
      <w:r w:rsidR="000E2BEC">
        <w:rPr>
          <w:sz w:val="28"/>
          <w:szCs w:val="28"/>
        </w:rPr>
        <w:t>ходов на 2022</w:t>
      </w:r>
      <w:r>
        <w:rPr>
          <w:sz w:val="28"/>
          <w:szCs w:val="28"/>
        </w:rPr>
        <w:t xml:space="preserve"> год н</w:t>
      </w:r>
      <w:r w:rsidR="00C62F6A">
        <w:rPr>
          <w:sz w:val="28"/>
          <w:szCs w:val="28"/>
        </w:rPr>
        <w:t>е</w:t>
      </w:r>
      <w:r w:rsidR="000E2BEC">
        <w:rPr>
          <w:sz w:val="28"/>
          <w:szCs w:val="28"/>
        </w:rPr>
        <w:t>налоговые доходы составляют 9,6</w:t>
      </w:r>
      <w:r>
        <w:rPr>
          <w:sz w:val="28"/>
          <w:szCs w:val="28"/>
        </w:rPr>
        <w:t xml:space="preserve"> процента.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Структура неналоговых пос</w:t>
      </w:r>
      <w:r w:rsidR="0078106F">
        <w:rPr>
          <w:sz w:val="28"/>
          <w:szCs w:val="28"/>
        </w:rPr>
        <w:t xml:space="preserve">туплений в бюджет района на </w:t>
      </w:r>
      <w:r w:rsidR="00B6303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год: </w:t>
      </w:r>
    </w:p>
    <w:p w:rsidR="00C37604" w:rsidRPr="00C62F6A" w:rsidRDefault="00C37604" w:rsidP="00C62F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государственной и мун</w:t>
      </w:r>
      <w:r w:rsidR="00B63031">
        <w:rPr>
          <w:sz w:val="28"/>
          <w:szCs w:val="28"/>
        </w:rPr>
        <w:t>иципальной собственности, — 31,3</w:t>
      </w:r>
      <w:r w:rsidR="004F66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платежи при пользо</w:t>
      </w:r>
      <w:r w:rsidR="004F66C3">
        <w:rPr>
          <w:sz w:val="28"/>
          <w:szCs w:val="28"/>
        </w:rPr>
        <w:t>в</w:t>
      </w:r>
      <w:r w:rsidR="00BA0B74">
        <w:rPr>
          <w:sz w:val="28"/>
          <w:szCs w:val="28"/>
        </w:rPr>
        <w:t xml:space="preserve">ании </w:t>
      </w:r>
      <w:r w:rsidR="00B63031">
        <w:rPr>
          <w:sz w:val="28"/>
          <w:szCs w:val="28"/>
        </w:rPr>
        <w:t>природными ресурсами – 3,2</w:t>
      </w:r>
      <w:r w:rsidR="004F66C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C37604" w:rsidRDefault="00C37604" w:rsidP="009551E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и комп</w:t>
      </w:r>
      <w:r w:rsidR="00117876">
        <w:rPr>
          <w:sz w:val="28"/>
          <w:szCs w:val="28"/>
        </w:rPr>
        <w:t>енс</w:t>
      </w:r>
      <w:r w:rsidR="00B63031">
        <w:rPr>
          <w:sz w:val="28"/>
          <w:szCs w:val="28"/>
        </w:rPr>
        <w:t>ации затрат государства – 59,1</w:t>
      </w:r>
      <w:r w:rsidR="004F66C3">
        <w:rPr>
          <w:sz w:val="28"/>
          <w:szCs w:val="28"/>
        </w:rPr>
        <w:t xml:space="preserve"> </w:t>
      </w:r>
      <w:r w:rsidR="00595E51">
        <w:rPr>
          <w:sz w:val="28"/>
          <w:szCs w:val="28"/>
        </w:rPr>
        <w:t>%</w:t>
      </w:r>
    </w:p>
    <w:p w:rsidR="00595E51" w:rsidRPr="00B63031" w:rsidRDefault="00595E51" w:rsidP="00B63031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</w:t>
      </w:r>
      <w:r w:rsidR="00B63031">
        <w:rPr>
          <w:sz w:val="28"/>
          <w:szCs w:val="28"/>
        </w:rPr>
        <w:t>санкции, возмещение ущерба – 6,4</w:t>
      </w:r>
      <w:r>
        <w:rPr>
          <w:sz w:val="28"/>
          <w:szCs w:val="28"/>
        </w:rPr>
        <w:t xml:space="preserve"> %</w:t>
      </w:r>
      <w:r w:rsidR="00B63031">
        <w:rPr>
          <w:sz w:val="28"/>
          <w:szCs w:val="28"/>
        </w:rPr>
        <w:t>.</w:t>
      </w:r>
    </w:p>
    <w:p w:rsidR="00B96E3B" w:rsidRDefault="00B96E3B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Доходы от использования имущества, находящегося в государственной  и муниципальной со</w:t>
      </w:r>
      <w:r w:rsidR="00B63031">
        <w:rPr>
          <w:sz w:val="28"/>
          <w:szCs w:val="28"/>
        </w:rPr>
        <w:t>бственности, планируются на 2022 год в сумме 7 407,0 тыс. рублей, что на 58,8</w:t>
      </w:r>
      <w:r>
        <w:rPr>
          <w:sz w:val="28"/>
          <w:szCs w:val="28"/>
        </w:rPr>
        <w:t xml:space="preserve"> тыс. рублей</w:t>
      </w:r>
      <w:r w:rsidR="00B63031">
        <w:rPr>
          <w:sz w:val="28"/>
          <w:szCs w:val="28"/>
        </w:rPr>
        <w:t>, или на 0,8 % ниже ожидаемого исполнения за 2021 год. На 2023 год</w:t>
      </w:r>
      <w:r>
        <w:rPr>
          <w:sz w:val="28"/>
          <w:szCs w:val="28"/>
        </w:rPr>
        <w:t xml:space="preserve"> бюджетные назначения по этим </w:t>
      </w:r>
      <w:r w:rsidR="00B63031">
        <w:rPr>
          <w:sz w:val="28"/>
          <w:szCs w:val="28"/>
        </w:rPr>
        <w:t>доходам планируются в размере 7 387,9</w:t>
      </w:r>
      <w:r>
        <w:rPr>
          <w:sz w:val="28"/>
          <w:szCs w:val="28"/>
        </w:rPr>
        <w:t xml:space="preserve"> тыс. рублей</w:t>
      </w:r>
      <w:r w:rsidR="00B63031">
        <w:rPr>
          <w:sz w:val="28"/>
          <w:szCs w:val="28"/>
        </w:rPr>
        <w:t>, на 2024 год – 7 349,3 тыс. рублей</w:t>
      </w:r>
      <w:r>
        <w:rPr>
          <w:sz w:val="28"/>
          <w:szCs w:val="28"/>
        </w:rPr>
        <w:t>.</w:t>
      </w:r>
      <w:r w:rsidR="00C37604">
        <w:rPr>
          <w:sz w:val="28"/>
          <w:szCs w:val="28"/>
        </w:rPr>
        <w:t xml:space="preserve">      </w:t>
      </w:r>
    </w:p>
    <w:p w:rsidR="005C6F32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плате за негативное воздействие на окружающ</w:t>
      </w:r>
      <w:r w:rsidR="008C0EC7">
        <w:rPr>
          <w:sz w:val="28"/>
          <w:szCs w:val="28"/>
        </w:rPr>
        <w:t>ую среду</w:t>
      </w:r>
      <w:r w:rsidR="00B63031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8C0EC7">
        <w:rPr>
          <w:sz w:val="28"/>
          <w:szCs w:val="28"/>
        </w:rPr>
        <w:t xml:space="preserve"> планируются </w:t>
      </w:r>
      <w:r w:rsidR="00B63031">
        <w:rPr>
          <w:sz w:val="28"/>
          <w:szCs w:val="28"/>
        </w:rPr>
        <w:t>в размере 750,0</w:t>
      </w:r>
      <w:r w:rsidR="00E56E7B">
        <w:rPr>
          <w:sz w:val="28"/>
          <w:szCs w:val="28"/>
        </w:rPr>
        <w:t xml:space="preserve"> тыс. рублей</w:t>
      </w:r>
      <w:r w:rsidR="00EE0B3B">
        <w:rPr>
          <w:sz w:val="28"/>
          <w:szCs w:val="28"/>
        </w:rPr>
        <w:t>, ч</w:t>
      </w:r>
      <w:r w:rsidR="00B63031">
        <w:rPr>
          <w:sz w:val="28"/>
          <w:szCs w:val="28"/>
        </w:rPr>
        <w:t>то на 12,0 тыс. рублей, или на 1,6 % выше</w:t>
      </w:r>
      <w:r w:rsidR="00ED2321">
        <w:rPr>
          <w:sz w:val="28"/>
          <w:szCs w:val="28"/>
        </w:rPr>
        <w:t xml:space="preserve"> ожидаемого исполнения</w:t>
      </w:r>
      <w:r>
        <w:rPr>
          <w:sz w:val="28"/>
          <w:szCs w:val="28"/>
        </w:rPr>
        <w:t xml:space="preserve"> </w:t>
      </w:r>
      <w:r w:rsidR="00467833">
        <w:rPr>
          <w:sz w:val="28"/>
          <w:szCs w:val="28"/>
        </w:rPr>
        <w:t>за 2021</w:t>
      </w:r>
      <w:r w:rsidR="000C3C18">
        <w:rPr>
          <w:sz w:val="28"/>
          <w:szCs w:val="28"/>
        </w:rPr>
        <w:t xml:space="preserve"> год.</w:t>
      </w:r>
      <w:r w:rsidR="00467833">
        <w:rPr>
          <w:sz w:val="28"/>
          <w:szCs w:val="28"/>
        </w:rPr>
        <w:t xml:space="preserve"> На 2023 и 2024</w:t>
      </w:r>
      <w:r w:rsidR="005C6F32">
        <w:rPr>
          <w:sz w:val="28"/>
          <w:szCs w:val="28"/>
        </w:rPr>
        <w:t xml:space="preserve"> годы бюджетные назначения по плате за негативное воздействие на окружающую сред</w:t>
      </w:r>
      <w:r w:rsidR="00535783">
        <w:rPr>
          <w:sz w:val="28"/>
          <w:szCs w:val="28"/>
        </w:rPr>
        <w:t>у пла</w:t>
      </w:r>
      <w:r w:rsidR="00467833">
        <w:rPr>
          <w:sz w:val="28"/>
          <w:szCs w:val="28"/>
        </w:rPr>
        <w:t>нируются в размере по 750,0</w:t>
      </w:r>
      <w:r w:rsidR="005C6F32">
        <w:rPr>
          <w:sz w:val="28"/>
          <w:szCs w:val="28"/>
        </w:rPr>
        <w:t xml:space="preserve"> тыс. рублей.</w:t>
      </w:r>
    </w:p>
    <w:p w:rsidR="005F651B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назначения по доходам от оказания плат</w:t>
      </w:r>
      <w:r w:rsidR="00526EDA">
        <w:rPr>
          <w:sz w:val="28"/>
          <w:szCs w:val="28"/>
        </w:rPr>
        <w:t>ных ус</w:t>
      </w:r>
      <w:r w:rsidR="00415E6C">
        <w:rPr>
          <w:sz w:val="28"/>
          <w:szCs w:val="28"/>
        </w:rPr>
        <w:t>луг</w:t>
      </w:r>
      <w:r w:rsidR="00467833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467833">
        <w:rPr>
          <w:sz w:val="28"/>
          <w:szCs w:val="28"/>
        </w:rPr>
        <w:t xml:space="preserve"> планируются в сумме 13 971,6</w:t>
      </w:r>
      <w:r>
        <w:rPr>
          <w:sz w:val="28"/>
          <w:szCs w:val="28"/>
        </w:rPr>
        <w:t xml:space="preserve"> тыс</w:t>
      </w:r>
      <w:r w:rsidR="00E56E7B">
        <w:rPr>
          <w:sz w:val="28"/>
          <w:szCs w:val="28"/>
        </w:rPr>
        <w:t>. рублей</w:t>
      </w:r>
      <w:r w:rsidR="000C3C18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</w:t>
      </w:r>
      <w:r w:rsidR="00467833">
        <w:rPr>
          <w:sz w:val="28"/>
          <w:szCs w:val="28"/>
        </w:rPr>
        <w:t xml:space="preserve"> 70,0 тыс. рублей, или на 0,5</w:t>
      </w:r>
      <w:r w:rsidR="00E56E7B">
        <w:rPr>
          <w:sz w:val="28"/>
          <w:szCs w:val="28"/>
        </w:rPr>
        <w:t xml:space="preserve"> % вы</w:t>
      </w:r>
      <w:r w:rsidR="00467833">
        <w:rPr>
          <w:sz w:val="28"/>
          <w:szCs w:val="28"/>
        </w:rPr>
        <w:t>ше ожидаемого исполнения за 2021</w:t>
      </w:r>
      <w:r>
        <w:rPr>
          <w:sz w:val="28"/>
          <w:szCs w:val="28"/>
        </w:rPr>
        <w:t xml:space="preserve"> год.</w:t>
      </w:r>
      <w:r w:rsidR="00467833">
        <w:rPr>
          <w:sz w:val="28"/>
          <w:szCs w:val="28"/>
        </w:rPr>
        <w:t xml:space="preserve"> На 2023</w:t>
      </w:r>
      <w:r w:rsidR="005F651B">
        <w:rPr>
          <w:sz w:val="28"/>
          <w:szCs w:val="28"/>
        </w:rPr>
        <w:t xml:space="preserve"> год бюджетные назначения по доходам от оказания платных услуг планируются </w:t>
      </w:r>
      <w:r w:rsidR="00467833">
        <w:rPr>
          <w:sz w:val="28"/>
          <w:szCs w:val="28"/>
        </w:rPr>
        <w:t>в сумме  13 981,1</w:t>
      </w:r>
      <w:r w:rsidR="00535783">
        <w:rPr>
          <w:sz w:val="28"/>
          <w:szCs w:val="28"/>
        </w:rPr>
        <w:t xml:space="preserve"> тыс. рублей</w:t>
      </w:r>
      <w:r w:rsidR="00467833">
        <w:rPr>
          <w:sz w:val="28"/>
          <w:szCs w:val="28"/>
        </w:rPr>
        <w:t>, на 2024 год – 13 991,1 тыс. рублей</w:t>
      </w:r>
      <w:r w:rsidR="005F651B">
        <w:rPr>
          <w:sz w:val="28"/>
          <w:szCs w:val="28"/>
        </w:rPr>
        <w:t>.</w:t>
      </w:r>
    </w:p>
    <w:p w:rsidR="005F651B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Бюджетные назначения по штрафным с</w:t>
      </w:r>
      <w:r w:rsidR="008C0EC7">
        <w:rPr>
          <w:sz w:val="28"/>
          <w:szCs w:val="28"/>
        </w:rPr>
        <w:t>а</w:t>
      </w:r>
      <w:r w:rsidR="0016573E">
        <w:rPr>
          <w:sz w:val="28"/>
          <w:szCs w:val="28"/>
        </w:rPr>
        <w:t>нк</w:t>
      </w:r>
      <w:r w:rsidR="00415E6C">
        <w:rPr>
          <w:sz w:val="28"/>
          <w:szCs w:val="28"/>
        </w:rPr>
        <w:t>циям</w:t>
      </w:r>
      <w:r w:rsidR="00467833">
        <w:rPr>
          <w:sz w:val="28"/>
          <w:szCs w:val="28"/>
        </w:rPr>
        <w:t xml:space="preserve"> на 2022</w:t>
      </w:r>
      <w:r w:rsidR="005F651B">
        <w:rPr>
          <w:sz w:val="28"/>
          <w:szCs w:val="28"/>
        </w:rPr>
        <w:t xml:space="preserve"> год</w:t>
      </w:r>
      <w:r w:rsidR="00467833">
        <w:rPr>
          <w:sz w:val="28"/>
          <w:szCs w:val="28"/>
        </w:rPr>
        <w:t xml:space="preserve"> планируются в сумме 1 500,0</w:t>
      </w:r>
      <w:r w:rsidR="00E56E7B">
        <w:rPr>
          <w:sz w:val="28"/>
          <w:szCs w:val="28"/>
        </w:rPr>
        <w:t xml:space="preserve"> тыс. рублей</w:t>
      </w:r>
      <w:r w:rsidR="00467833">
        <w:rPr>
          <w:sz w:val="28"/>
          <w:szCs w:val="28"/>
        </w:rPr>
        <w:t>, что на 100,0</w:t>
      </w:r>
      <w:r w:rsidR="009D0837">
        <w:rPr>
          <w:sz w:val="28"/>
          <w:szCs w:val="28"/>
        </w:rPr>
        <w:t xml:space="preserve"> тыс</w:t>
      </w:r>
      <w:r w:rsidR="0016573E">
        <w:rPr>
          <w:sz w:val="28"/>
          <w:szCs w:val="28"/>
        </w:rPr>
        <w:t>.</w:t>
      </w:r>
      <w:r w:rsidR="00467833">
        <w:rPr>
          <w:sz w:val="28"/>
          <w:szCs w:val="28"/>
        </w:rPr>
        <w:t xml:space="preserve"> рублей, или на 6,2</w:t>
      </w:r>
      <w:r w:rsidR="00582AB1">
        <w:rPr>
          <w:sz w:val="28"/>
          <w:szCs w:val="28"/>
        </w:rPr>
        <w:t xml:space="preserve"> % ниж</w:t>
      </w:r>
      <w:r w:rsidR="00535783">
        <w:rPr>
          <w:sz w:val="28"/>
          <w:szCs w:val="28"/>
        </w:rPr>
        <w:t>е ожидаемог</w:t>
      </w:r>
      <w:r w:rsidR="00467833">
        <w:rPr>
          <w:sz w:val="28"/>
          <w:szCs w:val="28"/>
        </w:rPr>
        <w:t>о поступления за 2021</w:t>
      </w:r>
      <w:r w:rsidR="003B0F07">
        <w:rPr>
          <w:sz w:val="28"/>
          <w:szCs w:val="28"/>
        </w:rPr>
        <w:t xml:space="preserve"> год</w:t>
      </w:r>
      <w:r w:rsidR="003B0F07" w:rsidRPr="003B0F07">
        <w:rPr>
          <w:sz w:val="28"/>
          <w:szCs w:val="28"/>
        </w:rPr>
        <w:t>.</w:t>
      </w:r>
      <w:r w:rsidR="00467833">
        <w:rPr>
          <w:sz w:val="28"/>
          <w:szCs w:val="28"/>
        </w:rPr>
        <w:t xml:space="preserve"> На 2023 и 2024</w:t>
      </w:r>
      <w:r w:rsidR="005F651B">
        <w:rPr>
          <w:sz w:val="28"/>
          <w:szCs w:val="28"/>
        </w:rPr>
        <w:t xml:space="preserve"> годы бюджетные назначения по штрафным санк</w:t>
      </w:r>
      <w:r w:rsidR="00535783">
        <w:rPr>
          <w:sz w:val="28"/>
          <w:szCs w:val="28"/>
        </w:rPr>
        <w:t>ц</w:t>
      </w:r>
      <w:r w:rsidR="00467833">
        <w:rPr>
          <w:sz w:val="28"/>
          <w:szCs w:val="28"/>
        </w:rPr>
        <w:t>иям планируются в сумме по 1 500,0</w:t>
      </w:r>
      <w:r w:rsidR="005F651B">
        <w:rPr>
          <w:sz w:val="28"/>
          <w:szCs w:val="28"/>
        </w:rPr>
        <w:t xml:space="preserve"> тыс. рублей.</w:t>
      </w:r>
    </w:p>
    <w:p w:rsidR="00C37604" w:rsidRPr="00467833" w:rsidRDefault="00E826FB" w:rsidP="009551E0">
      <w:pPr>
        <w:jc w:val="both"/>
      </w:pPr>
      <w:r>
        <w:rPr>
          <w:sz w:val="28"/>
          <w:szCs w:val="28"/>
        </w:rPr>
        <w:t xml:space="preserve">     </w:t>
      </w:r>
      <w:r w:rsidR="00C37604" w:rsidRPr="0037188F">
        <w:rPr>
          <w:i/>
          <w:sz w:val="28"/>
          <w:szCs w:val="28"/>
        </w:rPr>
        <w:t xml:space="preserve">       Безвозмездные поступления</w:t>
      </w:r>
      <w:r w:rsidR="00C37604">
        <w:rPr>
          <w:b/>
          <w:sz w:val="28"/>
          <w:szCs w:val="28"/>
        </w:rPr>
        <w:t xml:space="preserve"> </w:t>
      </w:r>
      <w:r w:rsidR="00467833">
        <w:rPr>
          <w:sz w:val="28"/>
          <w:szCs w:val="28"/>
        </w:rPr>
        <w:t>в бюджет района на 2022</w:t>
      </w:r>
      <w:r w:rsidR="00C37604">
        <w:rPr>
          <w:sz w:val="28"/>
          <w:szCs w:val="28"/>
        </w:rPr>
        <w:t xml:space="preserve"> год планируются в размере </w:t>
      </w:r>
      <w:r w:rsidR="00467833">
        <w:rPr>
          <w:bCs/>
          <w:sz w:val="28"/>
          <w:szCs w:val="28"/>
        </w:rPr>
        <w:t>510 108,0</w:t>
      </w:r>
      <w:r>
        <w:rPr>
          <w:sz w:val="28"/>
          <w:szCs w:val="28"/>
        </w:rPr>
        <w:t xml:space="preserve"> тыс.</w:t>
      </w:r>
      <w:r w:rsidR="00467833">
        <w:rPr>
          <w:sz w:val="28"/>
          <w:szCs w:val="28"/>
        </w:rPr>
        <w:t xml:space="preserve"> рублей, что на 97 012,7</w:t>
      </w:r>
      <w:r w:rsidR="008C0EC7">
        <w:rPr>
          <w:sz w:val="28"/>
          <w:szCs w:val="28"/>
        </w:rPr>
        <w:t xml:space="preserve"> тыс.</w:t>
      </w:r>
      <w:r w:rsidR="00467833">
        <w:rPr>
          <w:sz w:val="28"/>
          <w:szCs w:val="28"/>
        </w:rPr>
        <w:t xml:space="preserve"> рублей, или на 16,0</w:t>
      </w:r>
      <w:r w:rsidR="00AA61B1">
        <w:rPr>
          <w:sz w:val="28"/>
          <w:szCs w:val="28"/>
        </w:rPr>
        <w:t xml:space="preserve"> </w:t>
      </w:r>
      <w:r w:rsidR="00C37604">
        <w:rPr>
          <w:sz w:val="28"/>
          <w:szCs w:val="28"/>
        </w:rPr>
        <w:t>% ниже объема ожидаемых по</w:t>
      </w:r>
      <w:r w:rsidR="00467833">
        <w:rPr>
          <w:sz w:val="28"/>
          <w:szCs w:val="28"/>
        </w:rPr>
        <w:t>ступлений бюджета района за 2021</w:t>
      </w:r>
      <w:r w:rsidR="00C37604">
        <w:rPr>
          <w:sz w:val="28"/>
          <w:szCs w:val="28"/>
        </w:rPr>
        <w:t xml:space="preserve"> год.</w:t>
      </w:r>
      <w:r w:rsidR="005F651B">
        <w:t xml:space="preserve"> </w:t>
      </w:r>
      <w:r w:rsidR="005F651B">
        <w:rPr>
          <w:sz w:val="28"/>
          <w:szCs w:val="28"/>
        </w:rPr>
        <w:t xml:space="preserve">На </w:t>
      </w:r>
      <w:r w:rsidR="00467833">
        <w:rPr>
          <w:sz w:val="28"/>
          <w:szCs w:val="28"/>
        </w:rPr>
        <w:t>2023</w:t>
      </w:r>
      <w:r w:rsidR="00B6424C">
        <w:rPr>
          <w:sz w:val="28"/>
          <w:szCs w:val="28"/>
        </w:rPr>
        <w:t xml:space="preserve"> год безвозмездные поступления</w:t>
      </w:r>
      <w:r w:rsidR="00467833">
        <w:rPr>
          <w:sz w:val="28"/>
          <w:szCs w:val="28"/>
        </w:rPr>
        <w:t xml:space="preserve"> планируются в размере 370 480,5 тыс. рублей, на 2024 год – 340 712,6</w:t>
      </w:r>
      <w:r w:rsidR="00B6424C">
        <w:rPr>
          <w:sz w:val="28"/>
          <w:szCs w:val="28"/>
        </w:rPr>
        <w:t xml:space="preserve"> тыс. рублей.</w:t>
      </w:r>
      <w:r w:rsidR="00C26245">
        <w:rPr>
          <w:sz w:val="28"/>
          <w:szCs w:val="28"/>
        </w:rPr>
        <w:t xml:space="preserve">   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lastRenderedPageBreak/>
        <w:t xml:space="preserve">     5. Анализ состояния муниципального долга. Прогноз программы внутренних муниципальных заимствований</w:t>
      </w:r>
    </w:p>
    <w:p w:rsidR="00C37604" w:rsidRPr="00C45593" w:rsidRDefault="00C37604" w:rsidP="009551E0">
      <w:pPr>
        <w:jc w:val="center"/>
        <w:rPr>
          <w:b/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E1A">
        <w:rPr>
          <w:sz w:val="28"/>
          <w:szCs w:val="28"/>
        </w:rPr>
        <w:t>Муниципальный</w:t>
      </w:r>
      <w:r w:rsidR="00642EF9">
        <w:rPr>
          <w:sz w:val="28"/>
          <w:szCs w:val="28"/>
        </w:rPr>
        <w:t xml:space="preserve"> внутренний</w:t>
      </w:r>
      <w:r w:rsidRPr="00B30E1A">
        <w:rPr>
          <w:sz w:val="28"/>
          <w:szCs w:val="28"/>
        </w:rPr>
        <w:t xml:space="preserve"> долг</w:t>
      </w:r>
      <w:r>
        <w:rPr>
          <w:sz w:val="28"/>
          <w:szCs w:val="28"/>
        </w:rPr>
        <w:t xml:space="preserve"> муниципального района</w:t>
      </w:r>
      <w:r w:rsidR="00A52C67">
        <w:rPr>
          <w:sz w:val="28"/>
          <w:szCs w:val="28"/>
        </w:rPr>
        <w:t xml:space="preserve"> </w:t>
      </w:r>
      <w:r w:rsidR="00467833">
        <w:rPr>
          <w:sz w:val="28"/>
          <w:szCs w:val="28"/>
        </w:rPr>
        <w:t>«</w:t>
      </w:r>
      <w:proofErr w:type="spellStart"/>
      <w:r w:rsidR="00467833">
        <w:rPr>
          <w:sz w:val="28"/>
          <w:szCs w:val="28"/>
        </w:rPr>
        <w:t>Балейский</w:t>
      </w:r>
      <w:proofErr w:type="spellEnd"/>
      <w:r w:rsidR="00467833">
        <w:rPr>
          <w:sz w:val="28"/>
          <w:szCs w:val="28"/>
        </w:rPr>
        <w:t xml:space="preserve"> район» на 01.10.2021</w:t>
      </w:r>
      <w:r w:rsidR="00086FB2">
        <w:rPr>
          <w:sz w:val="28"/>
          <w:szCs w:val="28"/>
        </w:rPr>
        <w:t xml:space="preserve"> года составлял </w:t>
      </w:r>
      <w:r w:rsidR="0040652B">
        <w:rPr>
          <w:sz w:val="28"/>
          <w:szCs w:val="28"/>
        </w:rPr>
        <w:t>9 766,4</w:t>
      </w:r>
      <w:r w:rsidR="00086F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</w:t>
      </w:r>
      <w:r w:rsidR="000948AB">
        <w:rPr>
          <w:sz w:val="28"/>
          <w:szCs w:val="28"/>
        </w:rPr>
        <w:t>и</w:t>
      </w:r>
      <w:r w:rsidR="008B685C">
        <w:rPr>
          <w:sz w:val="28"/>
          <w:szCs w:val="28"/>
        </w:rPr>
        <w:t>сле бюджетн</w:t>
      </w:r>
      <w:r w:rsidR="0040652B">
        <w:rPr>
          <w:sz w:val="28"/>
          <w:szCs w:val="28"/>
        </w:rPr>
        <w:t>ые кредиты – 9 766,4</w:t>
      </w:r>
      <w:r>
        <w:rPr>
          <w:sz w:val="28"/>
          <w:szCs w:val="28"/>
        </w:rPr>
        <w:t xml:space="preserve"> тыс. руб</w:t>
      </w:r>
      <w:r w:rsidR="00086FB2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  <w:r w:rsidR="0040652B">
        <w:rPr>
          <w:sz w:val="28"/>
          <w:szCs w:val="28"/>
        </w:rPr>
        <w:t>На 1 января 2022</w:t>
      </w:r>
      <w:r>
        <w:rPr>
          <w:sz w:val="28"/>
          <w:szCs w:val="28"/>
        </w:rPr>
        <w:t xml:space="preserve"> года долг бюджета района по кредитам п</w:t>
      </w:r>
      <w:r w:rsidR="00E72412">
        <w:rPr>
          <w:sz w:val="28"/>
          <w:szCs w:val="28"/>
        </w:rPr>
        <w:t>ланируется в сумме</w:t>
      </w:r>
      <w:r w:rsidR="0040652B">
        <w:rPr>
          <w:sz w:val="28"/>
          <w:szCs w:val="28"/>
        </w:rPr>
        <w:t xml:space="preserve"> 9 766,4</w:t>
      </w:r>
      <w:r>
        <w:rPr>
          <w:sz w:val="28"/>
          <w:szCs w:val="28"/>
        </w:rPr>
        <w:t xml:space="preserve"> тыс. руб.</w:t>
      </w:r>
    </w:p>
    <w:p w:rsidR="005E55DA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прогнозе программы муниципальных внутренних заимствований муниципального </w:t>
      </w:r>
      <w:r w:rsidR="00EB6915">
        <w:rPr>
          <w:sz w:val="28"/>
          <w:szCs w:val="28"/>
        </w:rPr>
        <w:t>района «</w:t>
      </w:r>
      <w:proofErr w:type="spellStart"/>
      <w:r w:rsidR="00EB6915">
        <w:rPr>
          <w:sz w:val="28"/>
          <w:szCs w:val="28"/>
        </w:rPr>
        <w:t>Балейский</w:t>
      </w:r>
      <w:proofErr w:type="spellEnd"/>
      <w:r w:rsidR="00EB6915">
        <w:rPr>
          <w:sz w:val="28"/>
          <w:szCs w:val="28"/>
        </w:rPr>
        <w:t xml:space="preserve"> район» на 2</w:t>
      </w:r>
      <w:r w:rsidR="0040652B">
        <w:rPr>
          <w:sz w:val="28"/>
          <w:szCs w:val="28"/>
        </w:rPr>
        <w:t>022</w:t>
      </w:r>
      <w:r>
        <w:rPr>
          <w:sz w:val="28"/>
          <w:szCs w:val="28"/>
        </w:rPr>
        <w:t xml:space="preserve"> год объем средств, направляемых на погашение основной суммы дол</w:t>
      </w:r>
      <w:r w:rsidR="00EB6915">
        <w:rPr>
          <w:sz w:val="28"/>
          <w:szCs w:val="28"/>
        </w:rPr>
        <w:t>га</w:t>
      </w:r>
      <w:r w:rsidR="003E5E5D">
        <w:rPr>
          <w:sz w:val="28"/>
          <w:szCs w:val="28"/>
        </w:rPr>
        <w:t>, планируется в размере 3 255,5</w:t>
      </w:r>
      <w:r>
        <w:rPr>
          <w:sz w:val="28"/>
          <w:szCs w:val="28"/>
        </w:rPr>
        <w:t xml:space="preserve"> тыс. руб</w:t>
      </w:r>
      <w:r w:rsidR="00692882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  <w:r w:rsidR="0040652B">
        <w:rPr>
          <w:sz w:val="28"/>
          <w:szCs w:val="28"/>
        </w:rPr>
        <w:t>На 2023</w:t>
      </w:r>
      <w:r w:rsidR="003E5E5D">
        <w:rPr>
          <w:sz w:val="28"/>
          <w:szCs w:val="28"/>
        </w:rPr>
        <w:t xml:space="preserve"> год</w:t>
      </w:r>
      <w:r w:rsidR="005E55DA">
        <w:rPr>
          <w:sz w:val="28"/>
          <w:szCs w:val="28"/>
        </w:rPr>
        <w:t xml:space="preserve"> погашение основной суммы долг</w:t>
      </w:r>
      <w:r w:rsidR="003E5E5D">
        <w:rPr>
          <w:sz w:val="28"/>
          <w:szCs w:val="28"/>
        </w:rPr>
        <w:t>а планируется в сумме по 3 255,4</w:t>
      </w:r>
      <w:r w:rsidR="005E55DA">
        <w:rPr>
          <w:sz w:val="28"/>
          <w:szCs w:val="28"/>
        </w:rPr>
        <w:t xml:space="preserve"> тыс. рублей</w:t>
      </w:r>
      <w:r w:rsidR="003E5E5D">
        <w:rPr>
          <w:sz w:val="28"/>
          <w:szCs w:val="28"/>
        </w:rPr>
        <w:t>, на 2024 год – 3 255,5 тыс. рублей</w:t>
      </w:r>
      <w:r w:rsidR="005E55DA">
        <w:rPr>
          <w:sz w:val="28"/>
          <w:szCs w:val="28"/>
        </w:rPr>
        <w:t>.</w:t>
      </w:r>
    </w:p>
    <w:p w:rsidR="005E55DA" w:rsidRDefault="0006218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1 января 2023</w:t>
      </w:r>
      <w:r w:rsidR="005E55DA">
        <w:rPr>
          <w:sz w:val="28"/>
          <w:szCs w:val="28"/>
        </w:rPr>
        <w:t xml:space="preserve"> года муниципальный внутренний долг бюджета райо</w:t>
      </w:r>
      <w:r>
        <w:rPr>
          <w:sz w:val="28"/>
          <w:szCs w:val="28"/>
        </w:rPr>
        <w:t>на планируется в объеме 6 511,0 тыс. рублей, на 1 января 2024 года – 3 255,5</w:t>
      </w:r>
      <w:r w:rsidR="00E72412">
        <w:rPr>
          <w:sz w:val="28"/>
          <w:szCs w:val="28"/>
        </w:rPr>
        <w:t xml:space="preserve"> тыс. рублей, на 1 января 202</w:t>
      </w:r>
      <w:r>
        <w:rPr>
          <w:sz w:val="28"/>
          <w:szCs w:val="28"/>
        </w:rPr>
        <w:t>5</w:t>
      </w:r>
      <w:r w:rsidR="005E55DA">
        <w:rPr>
          <w:sz w:val="28"/>
          <w:szCs w:val="28"/>
        </w:rPr>
        <w:t xml:space="preserve"> года </w:t>
      </w:r>
      <w:r w:rsidR="00B872E2">
        <w:rPr>
          <w:sz w:val="28"/>
          <w:szCs w:val="28"/>
        </w:rPr>
        <w:t>–</w:t>
      </w:r>
      <w:r w:rsidR="005E55DA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="00B872E2">
        <w:rPr>
          <w:sz w:val="28"/>
          <w:szCs w:val="28"/>
        </w:rPr>
        <w:t xml:space="preserve"> тыс. рублей.</w:t>
      </w:r>
    </w:p>
    <w:p w:rsidR="00B872E2" w:rsidRPr="00A94BBD" w:rsidRDefault="004A50F5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Предельный объем муниципального</w:t>
      </w:r>
      <w:r w:rsidR="000A174D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долга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</w:t>
      </w:r>
      <w:r w:rsidR="003E5E5D">
        <w:rPr>
          <w:sz w:val="28"/>
          <w:szCs w:val="28"/>
        </w:rPr>
        <w:t xml:space="preserve"> на 2022</w:t>
      </w:r>
      <w:r w:rsidR="00414AE8">
        <w:rPr>
          <w:sz w:val="28"/>
          <w:szCs w:val="28"/>
        </w:rPr>
        <w:t xml:space="preserve"> год</w:t>
      </w:r>
      <w:r w:rsidR="00E6536D">
        <w:rPr>
          <w:sz w:val="28"/>
          <w:szCs w:val="28"/>
        </w:rPr>
        <w:t xml:space="preserve"> в соответствии со ст. 107 </w:t>
      </w:r>
      <w:r w:rsidR="006523E5">
        <w:rPr>
          <w:sz w:val="28"/>
          <w:szCs w:val="28"/>
        </w:rPr>
        <w:t>БК</w:t>
      </w:r>
      <w:r w:rsidR="00E6536D">
        <w:rPr>
          <w:sz w:val="28"/>
          <w:szCs w:val="28"/>
        </w:rPr>
        <w:t xml:space="preserve"> РФ</w:t>
      </w:r>
      <w:r w:rsidR="003E5E5D">
        <w:rPr>
          <w:sz w:val="28"/>
          <w:szCs w:val="28"/>
        </w:rPr>
        <w:t xml:space="preserve"> планируется в объеме 9 766,4</w:t>
      </w:r>
      <w:r w:rsidR="0070381B">
        <w:rPr>
          <w:sz w:val="28"/>
          <w:szCs w:val="28"/>
        </w:rPr>
        <w:t xml:space="preserve"> тыс. руб</w:t>
      </w:r>
      <w:r w:rsidR="00692882">
        <w:rPr>
          <w:sz w:val="28"/>
          <w:szCs w:val="28"/>
        </w:rPr>
        <w:t>лей</w:t>
      </w:r>
      <w:r w:rsidR="0070381B">
        <w:rPr>
          <w:sz w:val="28"/>
          <w:szCs w:val="28"/>
        </w:rPr>
        <w:t>.</w:t>
      </w:r>
      <w:r w:rsidR="003E5E5D">
        <w:rPr>
          <w:sz w:val="28"/>
          <w:szCs w:val="28"/>
        </w:rPr>
        <w:t xml:space="preserve"> На 2023</w:t>
      </w:r>
      <w:r w:rsidR="00B872E2">
        <w:rPr>
          <w:sz w:val="28"/>
          <w:szCs w:val="28"/>
        </w:rPr>
        <w:t xml:space="preserve"> год предельный объем муниципального внутреннего долга муниципального района «</w:t>
      </w:r>
      <w:proofErr w:type="spellStart"/>
      <w:r w:rsidR="00B872E2">
        <w:rPr>
          <w:sz w:val="28"/>
          <w:szCs w:val="28"/>
        </w:rPr>
        <w:t>Балейс</w:t>
      </w:r>
      <w:r w:rsidR="00792E75">
        <w:rPr>
          <w:sz w:val="28"/>
          <w:szCs w:val="28"/>
        </w:rPr>
        <w:t>кий</w:t>
      </w:r>
      <w:proofErr w:type="spellEnd"/>
      <w:r w:rsidR="00792E75">
        <w:rPr>
          <w:sz w:val="28"/>
          <w:szCs w:val="28"/>
        </w:rPr>
        <w:t xml:space="preserve"> рай</w:t>
      </w:r>
      <w:r w:rsidR="003E5E5D">
        <w:rPr>
          <w:sz w:val="28"/>
          <w:szCs w:val="28"/>
        </w:rPr>
        <w:t>он» планируется в объеме 6 510,9 тыс. рублей, на 2024 год – 3 255,5</w:t>
      </w:r>
      <w:r w:rsidR="00792E75">
        <w:rPr>
          <w:sz w:val="28"/>
          <w:szCs w:val="28"/>
        </w:rPr>
        <w:t xml:space="preserve"> тыс. рублей.</w:t>
      </w:r>
    </w:p>
    <w:p w:rsidR="0061058C" w:rsidRDefault="00C37604" w:rsidP="009551E0">
      <w:pPr>
        <w:jc w:val="both"/>
        <w:rPr>
          <w:sz w:val="28"/>
          <w:szCs w:val="28"/>
        </w:rPr>
      </w:pPr>
      <w:r>
        <w:rPr>
          <w:bCs/>
        </w:rPr>
        <w:t xml:space="preserve">      </w:t>
      </w:r>
      <w:r>
        <w:rPr>
          <w:bCs/>
          <w:sz w:val="28"/>
          <w:szCs w:val="28"/>
        </w:rPr>
        <w:t>Верхний предел муниципального</w:t>
      </w:r>
      <w:r w:rsidR="000A174D">
        <w:rPr>
          <w:bCs/>
          <w:sz w:val="28"/>
          <w:szCs w:val="28"/>
        </w:rPr>
        <w:t xml:space="preserve"> внутреннего</w:t>
      </w:r>
      <w:r>
        <w:rPr>
          <w:bCs/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по с</w:t>
      </w:r>
      <w:r>
        <w:rPr>
          <w:sz w:val="28"/>
          <w:szCs w:val="28"/>
        </w:rPr>
        <w:t>о</w:t>
      </w:r>
      <w:r w:rsidR="00792E75">
        <w:rPr>
          <w:sz w:val="28"/>
          <w:szCs w:val="28"/>
        </w:rPr>
        <w:t>стоянию на 1 января 20</w:t>
      </w:r>
      <w:r w:rsidR="003E5E5D">
        <w:rPr>
          <w:sz w:val="28"/>
          <w:szCs w:val="28"/>
        </w:rPr>
        <w:t>23</w:t>
      </w:r>
      <w:r>
        <w:rPr>
          <w:sz w:val="28"/>
          <w:szCs w:val="28"/>
        </w:rPr>
        <w:t> года</w:t>
      </w:r>
      <w:r w:rsidR="006523E5">
        <w:rPr>
          <w:sz w:val="28"/>
          <w:szCs w:val="28"/>
        </w:rPr>
        <w:t xml:space="preserve"> в соответствии со ст. 107 БК РФ</w:t>
      </w:r>
      <w:r w:rsidRPr="004F5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 в размере </w:t>
      </w:r>
      <w:r w:rsidR="0070381B">
        <w:rPr>
          <w:sz w:val="28"/>
          <w:szCs w:val="28"/>
        </w:rPr>
        <w:t>предельного объема муниципального</w:t>
      </w:r>
      <w:r w:rsidR="00642EF9">
        <w:rPr>
          <w:sz w:val="28"/>
          <w:szCs w:val="28"/>
        </w:rPr>
        <w:t xml:space="preserve"> внутреннего</w:t>
      </w:r>
      <w:r w:rsidR="0070381B">
        <w:rPr>
          <w:sz w:val="28"/>
          <w:szCs w:val="28"/>
        </w:rPr>
        <w:t xml:space="preserve"> долга муниципального района «</w:t>
      </w:r>
      <w:proofErr w:type="spellStart"/>
      <w:r w:rsidR="0070381B">
        <w:rPr>
          <w:sz w:val="28"/>
          <w:szCs w:val="28"/>
        </w:rPr>
        <w:t>Балейский</w:t>
      </w:r>
      <w:proofErr w:type="spellEnd"/>
      <w:r w:rsidR="0070381B">
        <w:rPr>
          <w:sz w:val="28"/>
          <w:szCs w:val="28"/>
        </w:rPr>
        <w:t xml:space="preserve"> район»</w:t>
      </w:r>
      <w:r w:rsidR="00085C13">
        <w:rPr>
          <w:sz w:val="28"/>
          <w:szCs w:val="28"/>
        </w:rPr>
        <w:t xml:space="preserve"> на 20</w:t>
      </w:r>
      <w:r w:rsidR="003E5E5D">
        <w:rPr>
          <w:sz w:val="28"/>
          <w:szCs w:val="28"/>
        </w:rPr>
        <w:t>22</w:t>
      </w:r>
      <w:r w:rsidR="00414AE8">
        <w:rPr>
          <w:sz w:val="28"/>
          <w:szCs w:val="28"/>
        </w:rPr>
        <w:t xml:space="preserve"> год</w:t>
      </w:r>
      <w:r w:rsidR="003E5E5D">
        <w:rPr>
          <w:sz w:val="28"/>
          <w:szCs w:val="28"/>
        </w:rPr>
        <w:t>, т.е. в сумме 9 766,4</w:t>
      </w:r>
      <w:r w:rsidR="0070381B">
        <w:rPr>
          <w:sz w:val="28"/>
          <w:szCs w:val="28"/>
        </w:rPr>
        <w:t xml:space="preserve"> тыс. руб</w:t>
      </w:r>
      <w:r w:rsidR="008F1BF4">
        <w:rPr>
          <w:sz w:val="28"/>
          <w:szCs w:val="28"/>
        </w:rPr>
        <w:t>лей</w:t>
      </w:r>
      <w:r w:rsidR="0070381B">
        <w:rPr>
          <w:sz w:val="28"/>
          <w:szCs w:val="28"/>
        </w:rPr>
        <w:t>.</w:t>
      </w:r>
      <w:r w:rsidR="003E5E5D">
        <w:rPr>
          <w:sz w:val="28"/>
          <w:szCs w:val="28"/>
        </w:rPr>
        <w:t xml:space="preserve"> На 2023</w:t>
      </w:r>
      <w:r w:rsidR="005F16A3">
        <w:rPr>
          <w:sz w:val="28"/>
          <w:szCs w:val="28"/>
        </w:rPr>
        <w:t xml:space="preserve"> год верхний предел муниципального внутреннего долга планируется в сумме </w:t>
      </w:r>
      <w:r w:rsidR="003E5E5D">
        <w:rPr>
          <w:sz w:val="28"/>
          <w:szCs w:val="28"/>
        </w:rPr>
        <w:t>6 510,9 тыс. рублей, на 2024 год – 3 255,5</w:t>
      </w:r>
      <w:r w:rsidR="0061058C">
        <w:rPr>
          <w:sz w:val="28"/>
          <w:szCs w:val="28"/>
        </w:rPr>
        <w:t xml:space="preserve"> тыс. рублей.</w:t>
      </w:r>
    </w:p>
    <w:p w:rsidR="0061058C" w:rsidRDefault="0061058C" w:rsidP="0061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расходн</w:t>
      </w:r>
      <w:r w:rsidR="003E5E5D">
        <w:rPr>
          <w:sz w:val="28"/>
          <w:szCs w:val="28"/>
        </w:rPr>
        <w:t>ой части проекта бюджета на 2022</w:t>
      </w:r>
      <w:r>
        <w:rPr>
          <w:sz w:val="28"/>
          <w:szCs w:val="28"/>
        </w:rPr>
        <w:t xml:space="preserve"> год в соответствии со ст. 111 Бюджетного кодекса РФ (далее – БК РФ) планируются средства на обслуживание муниципального внутреннего долга в размере </w:t>
      </w:r>
      <w:r w:rsidR="00417DA0">
        <w:rPr>
          <w:sz w:val="28"/>
          <w:szCs w:val="28"/>
        </w:rPr>
        <w:t>9,8</w:t>
      </w:r>
      <w:r>
        <w:rPr>
          <w:sz w:val="28"/>
          <w:szCs w:val="28"/>
        </w:rPr>
        <w:t xml:space="preserve"> тыс. рублей.</w:t>
      </w:r>
      <w:r w:rsidR="00417DA0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средства на обслуживание муниципального внутреннег</w:t>
      </w:r>
      <w:r w:rsidR="00417DA0">
        <w:rPr>
          <w:sz w:val="28"/>
          <w:szCs w:val="28"/>
        </w:rPr>
        <w:t>о долга планируются в сумме 6,5 тыс. рублей, на 2024 год – 3,0</w:t>
      </w:r>
      <w:r>
        <w:rPr>
          <w:sz w:val="28"/>
          <w:szCs w:val="28"/>
        </w:rPr>
        <w:t xml:space="preserve"> тыс. рублей.</w:t>
      </w:r>
    </w:p>
    <w:p w:rsidR="0061058C" w:rsidRPr="005F16A3" w:rsidRDefault="0061058C" w:rsidP="009551E0">
      <w:pPr>
        <w:jc w:val="both"/>
        <w:rPr>
          <w:sz w:val="28"/>
          <w:szCs w:val="28"/>
        </w:rPr>
      </w:pPr>
    </w:p>
    <w:p w:rsidR="0061058C" w:rsidRDefault="00C3760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6</w:t>
      </w:r>
      <w:r w:rsidR="000230E5">
        <w:rPr>
          <w:i/>
          <w:sz w:val="28"/>
          <w:szCs w:val="28"/>
        </w:rPr>
        <w:t>. Расходы бюджета района на 2022</w:t>
      </w:r>
      <w:r w:rsidRPr="002402B8">
        <w:rPr>
          <w:i/>
          <w:sz w:val="28"/>
          <w:szCs w:val="28"/>
        </w:rPr>
        <w:t xml:space="preserve"> год</w:t>
      </w:r>
      <w:r w:rsidR="0061058C">
        <w:rPr>
          <w:i/>
          <w:sz w:val="28"/>
          <w:szCs w:val="28"/>
        </w:rPr>
        <w:t xml:space="preserve"> </w:t>
      </w:r>
    </w:p>
    <w:p w:rsidR="00C37604" w:rsidRDefault="000230E5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плановый период 2023 и 2024</w:t>
      </w:r>
      <w:r w:rsidR="0061058C">
        <w:rPr>
          <w:i/>
          <w:sz w:val="28"/>
          <w:szCs w:val="28"/>
        </w:rPr>
        <w:t xml:space="preserve"> годов</w:t>
      </w:r>
    </w:p>
    <w:p w:rsidR="003D1814" w:rsidRPr="002402B8" w:rsidRDefault="003D1814" w:rsidP="009551E0">
      <w:pPr>
        <w:autoSpaceDE w:val="0"/>
        <w:ind w:right="-83" w:firstLine="720"/>
        <w:jc w:val="center"/>
        <w:rPr>
          <w:i/>
          <w:sz w:val="28"/>
          <w:szCs w:val="28"/>
        </w:rPr>
      </w:pPr>
    </w:p>
    <w:p w:rsidR="003D1814" w:rsidRDefault="003D1814" w:rsidP="003D18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расходной части бюдже</w:t>
      </w:r>
      <w:r w:rsidR="000230E5">
        <w:rPr>
          <w:sz w:val="28"/>
          <w:szCs w:val="28"/>
        </w:rPr>
        <w:t>та района на 2022 год и плановый период 2023 и 2024</w:t>
      </w:r>
      <w:r>
        <w:rPr>
          <w:sz w:val="28"/>
          <w:szCs w:val="28"/>
        </w:rPr>
        <w:t xml:space="preserve"> годов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в приложении № 2 к настоящему заключению.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814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Проектом решени</w:t>
      </w:r>
      <w:r w:rsidR="0026023F">
        <w:rPr>
          <w:sz w:val="28"/>
          <w:szCs w:val="28"/>
        </w:rPr>
        <w:t>я расходы бюджета района на 2022</w:t>
      </w:r>
      <w:r>
        <w:rPr>
          <w:sz w:val="28"/>
          <w:szCs w:val="28"/>
        </w:rPr>
        <w:t xml:space="preserve"> год планируются в размере </w:t>
      </w:r>
      <w:r w:rsidR="0026023F">
        <w:rPr>
          <w:bCs/>
          <w:sz w:val="28"/>
          <w:szCs w:val="28"/>
        </w:rPr>
        <w:t>752 755,1</w:t>
      </w:r>
      <w:r w:rsidR="0026023F">
        <w:rPr>
          <w:sz w:val="28"/>
          <w:szCs w:val="28"/>
        </w:rPr>
        <w:t xml:space="preserve"> тыс. рублей, что на 135 199,4</w:t>
      </w:r>
      <w:r w:rsidR="009D1110">
        <w:rPr>
          <w:sz w:val="28"/>
          <w:szCs w:val="28"/>
        </w:rPr>
        <w:t xml:space="preserve"> тыс. рублей</w:t>
      </w:r>
      <w:r w:rsidR="0026023F">
        <w:rPr>
          <w:sz w:val="28"/>
          <w:szCs w:val="28"/>
        </w:rPr>
        <w:t>, или на 15,2</w:t>
      </w:r>
      <w:r>
        <w:rPr>
          <w:sz w:val="28"/>
          <w:szCs w:val="28"/>
        </w:rPr>
        <w:t xml:space="preserve"> % ниже ожидаемого и</w:t>
      </w:r>
      <w:r w:rsidR="00C12635">
        <w:rPr>
          <w:sz w:val="28"/>
          <w:szCs w:val="28"/>
        </w:rPr>
        <w:t xml:space="preserve">сполнения </w:t>
      </w:r>
      <w:r w:rsidR="0026023F">
        <w:rPr>
          <w:sz w:val="28"/>
          <w:szCs w:val="28"/>
        </w:rPr>
        <w:t>бюджета района за 2021</w:t>
      </w:r>
      <w:r>
        <w:rPr>
          <w:sz w:val="28"/>
          <w:szCs w:val="28"/>
        </w:rPr>
        <w:t xml:space="preserve"> год.</w:t>
      </w:r>
    </w:p>
    <w:p w:rsidR="00C37604" w:rsidRDefault="00C37604" w:rsidP="009551E0">
      <w:pPr>
        <w:pStyle w:val="a3"/>
        <w:ind w:right="-15" w:firstLine="709"/>
        <w:rPr>
          <w:szCs w:val="28"/>
        </w:rPr>
      </w:pPr>
      <w:r>
        <w:rPr>
          <w:bCs/>
          <w:szCs w:val="28"/>
        </w:rPr>
        <w:t>Основная доля расходов проекта бюджета п</w:t>
      </w:r>
      <w:r w:rsidR="00FA3A42">
        <w:rPr>
          <w:bCs/>
          <w:szCs w:val="28"/>
        </w:rPr>
        <w:t xml:space="preserve">риходится на </w:t>
      </w:r>
      <w:r w:rsidR="002D6EF3">
        <w:rPr>
          <w:bCs/>
          <w:szCs w:val="28"/>
        </w:rPr>
        <w:t xml:space="preserve"> о</w:t>
      </w:r>
      <w:r w:rsidR="0026023F">
        <w:rPr>
          <w:bCs/>
          <w:szCs w:val="28"/>
        </w:rPr>
        <w:t>бразование – 69,8 % (525 521,1</w:t>
      </w:r>
      <w:r w:rsidR="00CD64F1">
        <w:rPr>
          <w:bCs/>
          <w:szCs w:val="28"/>
        </w:rPr>
        <w:t xml:space="preserve"> тыс. рублей</w:t>
      </w:r>
      <w:r>
        <w:rPr>
          <w:bCs/>
          <w:szCs w:val="28"/>
        </w:rPr>
        <w:t xml:space="preserve">). </w:t>
      </w:r>
      <w:proofErr w:type="gramStart"/>
      <w:r>
        <w:rPr>
          <w:bCs/>
          <w:szCs w:val="28"/>
        </w:rPr>
        <w:t xml:space="preserve">Расходы бюджета на </w:t>
      </w:r>
      <w:r>
        <w:rPr>
          <w:szCs w:val="28"/>
        </w:rPr>
        <w:t xml:space="preserve"> общегосударственные </w:t>
      </w:r>
      <w:r>
        <w:rPr>
          <w:szCs w:val="28"/>
        </w:rPr>
        <w:lastRenderedPageBreak/>
        <w:t>в</w:t>
      </w:r>
      <w:r>
        <w:rPr>
          <w:szCs w:val="28"/>
        </w:rPr>
        <w:t>о</w:t>
      </w:r>
      <w:r w:rsidR="00CB2204">
        <w:rPr>
          <w:szCs w:val="28"/>
        </w:rPr>
        <w:t>просы составля</w:t>
      </w:r>
      <w:r w:rsidR="0026023F">
        <w:rPr>
          <w:szCs w:val="28"/>
        </w:rPr>
        <w:t>ют 6,0 % (45 347,8</w:t>
      </w:r>
      <w:r w:rsidR="00CD64F1">
        <w:rPr>
          <w:szCs w:val="28"/>
        </w:rPr>
        <w:t xml:space="preserve"> тыс. рублей</w:t>
      </w:r>
      <w:r>
        <w:rPr>
          <w:szCs w:val="28"/>
        </w:rPr>
        <w:t>)</w:t>
      </w:r>
      <w:r w:rsidR="00FA3A42">
        <w:rPr>
          <w:szCs w:val="28"/>
        </w:rPr>
        <w:t>; культуру и кинематографию</w:t>
      </w:r>
      <w:r w:rsidR="0026023F">
        <w:rPr>
          <w:szCs w:val="28"/>
        </w:rPr>
        <w:t xml:space="preserve"> – 5,1 % (38 638,2</w:t>
      </w:r>
      <w:r w:rsidR="00737B6B">
        <w:rPr>
          <w:szCs w:val="28"/>
        </w:rPr>
        <w:t xml:space="preserve"> тыс. рублей</w:t>
      </w:r>
      <w:r>
        <w:rPr>
          <w:szCs w:val="28"/>
        </w:rPr>
        <w:t>);</w:t>
      </w:r>
      <w:r w:rsidR="0026023F">
        <w:rPr>
          <w:szCs w:val="28"/>
        </w:rPr>
        <w:t xml:space="preserve"> национальную без</w:t>
      </w:r>
      <w:r>
        <w:rPr>
          <w:szCs w:val="28"/>
        </w:rPr>
        <w:t xml:space="preserve"> национальную</w:t>
      </w:r>
      <w:r w:rsidR="00F97FBF">
        <w:rPr>
          <w:szCs w:val="28"/>
        </w:rPr>
        <w:t xml:space="preserve"> экономику –</w:t>
      </w:r>
      <w:r w:rsidR="0026023F">
        <w:rPr>
          <w:szCs w:val="28"/>
        </w:rPr>
        <w:t xml:space="preserve"> 6,3</w:t>
      </w:r>
      <w:r w:rsidR="00CB2204">
        <w:rPr>
          <w:szCs w:val="28"/>
        </w:rPr>
        <w:t xml:space="preserve"> </w:t>
      </w:r>
      <w:r w:rsidR="0026023F">
        <w:rPr>
          <w:szCs w:val="28"/>
        </w:rPr>
        <w:t>% (46 947,2</w:t>
      </w:r>
      <w:r w:rsidR="00737B6B">
        <w:rPr>
          <w:szCs w:val="28"/>
        </w:rPr>
        <w:t xml:space="preserve"> тыс. рублей</w:t>
      </w:r>
      <w:r>
        <w:rPr>
          <w:szCs w:val="28"/>
        </w:rPr>
        <w:t>);   жи</w:t>
      </w:r>
      <w:r w:rsidR="00345D5E">
        <w:rPr>
          <w:szCs w:val="28"/>
        </w:rPr>
        <w:t>ли</w:t>
      </w:r>
      <w:r w:rsidR="002D6EF3">
        <w:rPr>
          <w:szCs w:val="28"/>
        </w:rPr>
        <w:t>щно</w:t>
      </w:r>
      <w:r w:rsidR="0026023F">
        <w:rPr>
          <w:szCs w:val="28"/>
        </w:rPr>
        <w:t>-коммунальное хозяйство — 0,6</w:t>
      </w:r>
      <w:r w:rsidR="004C34C6">
        <w:rPr>
          <w:szCs w:val="28"/>
        </w:rPr>
        <w:t xml:space="preserve"> </w:t>
      </w:r>
      <w:r w:rsidRPr="00947DE0">
        <w:rPr>
          <w:szCs w:val="28"/>
        </w:rPr>
        <w:t xml:space="preserve">% </w:t>
      </w:r>
      <w:r w:rsidR="0026023F">
        <w:rPr>
          <w:szCs w:val="28"/>
        </w:rPr>
        <w:t>(4 696,5</w:t>
      </w:r>
      <w:r w:rsidR="00737B6B">
        <w:rPr>
          <w:szCs w:val="28"/>
        </w:rPr>
        <w:t xml:space="preserve"> тыс. рублей</w:t>
      </w:r>
      <w:r>
        <w:rPr>
          <w:szCs w:val="28"/>
        </w:rPr>
        <w:t>), ф</w:t>
      </w:r>
      <w:r w:rsidR="00737B6B">
        <w:rPr>
          <w:szCs w:val="28"/>
        </w:rPr>
        <w:t xml:space="preserve">изическую </w:t>
      </w:r>
      <w:r w:rsidR="0026023F">
        <w:rPr>
          <w:szCs w:val="28"/>
        </w:rPr>
        <w:t>культуру и спорт – 0,0 % (300,0</w:t>
      </w:r>
      <w:r w:rsidR="00737B6B">
        <w:rPr>
          <w:szCs w:val="28"/>
        </w:rPr>
        <w:t xml:space="preserve"> тыс. рублей</w:t>
      </w:r>
      <w:r>
        <w:rPr>
          <w:szCs w:val="28"/>
        </w:rPr>
        <w:t>)</w:t>
      </w:r>
      <w:r>
        <w:rPr>
          <w:bCs/>
          <w:szCs w:val="28"/>
        </w:rPr>
        <w:t xml:space="preserve">; </w:t>
      </w:r>
      <w:r w:rsidR="0026023F">
        <w:rPr>
          <w:szCs w:val="28"/>
        </w:rPr>
        <w:t>социальную политику – 1,7</w:t>
      </w:r>
      <w:r w:rsidR="003D1814">
        <w:rPr>
          <w:szCs w:val="28"/>
        </w:rPr>
        <w:t xml:space="preserve"> %</w:t>
      </w:r>
      <w:r w:rsidR="0026023F">
        <w:rPr>
          <w:szCs w:val="28"/>
        </w:rPr>
        <w:t xml:space="preserve"> (12 885,4</w:t>
      </w:r>
      <w:r w:rsidR="00737B6B">
        <w:rPr>
          <w:szCs w:val="28"/>
        </w:rPr>
        <w:t xml:space="preserve"> тыс. рублей</w:t>
      </w:r>
      <w:r>
        <w:rPr>
          <w:szCs w:val="28"/>
        </w:rPr>
        <w:t>);</w:t>
      </w:r>
      <w:proofErr w:type="gramEnd"/>
      <w:r>
        <w:rPr>
          <w:szCs w:val="28"/>
        </w:rPr>
        <w:t xml:space="preserve"> ср</w:t>
      </w:r>
      <w:r w:rsidR="00FA3A42">
        <w:rPr>
          <w:szCs w:val="28"/>
        </w:rPr>
        <w:t>едства масс</w:t>
      </w:r>
      <w:r w:rsidR="0026023F">
        <w:rPr>
          <w:szCs w:val="28"/>
        </w:rPr>
        <w:t>овой информации – 0,4 % (2 560,0</w:t>
      </w:r>
      <w:r w:rsidR="00737B6B">
        <w:rPr>
          <w:szCs w:val="28"/>
        </w:rPr>
        <w:t xml:space="preserve"> тыс. рублей</w:t>
      </w:r>
      <w:r>
        <w:rPr>
          <w:szCs w:val="28"/>
        </w:rPr>
        <w:t>); межбюджетные тран</w:t>
      </w:r>
      <w:r w:rsidR="002D6EF3">
        <w:rPr>
          <w:szCs w:val="28"/>
        </w:rPr>
        <w:t>сферты бюджет</w:t>
      </w:r>
      <w:r w:rsidR="0026023F">
        <w:rPr>
          <w:szCs w:val="28"/>
        </w:rPr>
        <w:t>ам поселений – 9,3 % (69 935,1</w:t>
      </w:r>
      <w:r w:rsidR="00737B6B">
        <w:rPr>
          <w:szCs w:val="28"/>
        </w:rPr>
        <w:t xml:space="preserve"> тыс. рублей</w:t>
      </w:r>
      <w:r>
        <w:rPr>
          <w:szCs w:val="28"/>
        </w:rPr>
        <w:t>).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Распределение расходов бюджета по главным распорядителям бюдже</w:t>
      </w:r>
      <w:r>
        <w:rPr>
          <w:bCs/>
          <w:szCs w:val="28"/>
        </w:rPr>
        <w:t>т</w:t>
      </w:r>
      <w:r>
        <w:rPr>
          <w:bCs/>
          <w:szCs w:val="28"/>
        </w:rPr>
        <w:t>ных средств выглядит следующим образом: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901 - Администрация муниципальног</w:t>
      </w:r>
      <w:r w:rsidR="00345D5E">
        <w:rPr>
          <w:bCs/>
          <w:szCs w:val="28"/>
        </w:rPr>
        <w:t>о</w:t>
      </w:r>
      <w:r w:rsidR="00166815">
        <w:rPr>
          <w:bCs/>
          <w:szCs w:val="28"/>
        </w:rPr>
        <w:t xml:space="preserve"> района «</w:t>
      </w:r>
      <w:proofErr w:type="spellStart"/>
      <w:r w:rsidR="00166815">
        <w:rPr>
          <w:bCs/>
          <w:szCs w:val="28"/>
        </w:rPr>
        <w:t>Балейский</w:t>
      </w:r>
      <w:proofErr w:type="spellEnd"/>
      <w:r w:rsidR="00166815">
        <w:rPr>
          <w:bCs/>
          <w:szCs w:val="28"/>
        </w:rPr>
        <w:t xml:space="preserve"> район» – 13,1</w:t>
      </w:r>
      <w:r w:rsidR="004C34C6">
        <w:rPr>
          <w:bCs/>
          <w:szCs w:val="28"/>
        </w:rPr>
        <w:t>% (</w:t>
      </w:r>
      <w:r w:rsidR="00166815">
        <w:rPr>
          <w:bCs/>
          <w:szCs w:val="28"/>
        </w:rPr>
        <w:t>98 748,9</w:t>
      </w:r>
      <w:r w:rsidR="00737B6B">
        <w:rPr>
          <w:bCs/>
          <w:szCs w:val="28"/>
        </w:rPr>
        <w:t xml:space="preserve"> тыс. рублей</w:t>
      </w:r>
      <w:r>
        <w:rPr>
          <w:bCs/>
          <w:szCs w:val="28"/>
        </w:rPr>
        <w:t>);</w:t>
      </w:r>
    </w:p>
    <w:p w:rsidR="00C37604" w:rsidRDefault="00C37604" w:rsidP="009551E0">
      <w:pPr>
        <w:pStyle w:val="a3"/>
        <w:ind w:right="0" w:firstLine="709"/>
        <w:rPr>
          <w:bCs/>
          <w:szCs w:val="28"/>
        </w:rPr>
      </w:pPr>
      <w:r>
        <w:rPr>
          <w:bCs/>
          <w:szCs w:val="28"/>
        </w:rPr>
        <w:t>902 – Комитет по финансам администрации муниципального</w:t>
      </w:r>
      <w:r w:rsidR="001F74E4">
        <w:rPr>
          <w:bCs/>
          <w:szCs w:val="28"/>
        </w:rPr>
        <w:t xml:space="preserve"> района «</w:t>
      </w:r>
      <w:proofErr w:type="spellStart"/>
      <w:r w:rsidR="001F74E4">
        <w:rPr>
          <w:bCs/>
          <w:szCs w:val="28"/>
        </w:rPr>
        <w:t>Ба</w:t>
      </w:r>
      <w:r w:rsidR="00E16222">
        <w:rPr>
          <w:bCs/>
          <w:szCs w:val="28"/>
        </w:rPr>
        <w:t>л</w:t>
      </w:r>
      <w:r w:rsidR="001E1CBF">
        <w:rPr>
          <w:bCs/>
          <w:szCs w:val="28"/>
        </w:rPr>
        <w:t>ейский</w:t>
      </w:r>
      <w:proofErr w:type="spellEnd"/>
      <w:r w:rsidR="001E1CBF">
        <w:rPr>
          <w:bCs/>
          <w:szCs w:val="28"/>
        </w:rPr>
        <w:t xml:space="preserve"> район» – 11,5 % (86 645,5</w:t>
      </w:r>
      <w:r w:rsidR="00737B6B">
        <w:rPr>
          <w:bCs/>
          <w:szCs w:val="28"/>
        </w:rPr>
        <w:t xml:space="preserve"> тыс. рублей</w:t>
      </w:r>
      <w:r>
        <w:rPr>
          <w:bCs/>
          <w:szCs w:val="28"/>
        </w:rPr>
        <w:t>);</w:t>
      </w:r>
    </w:p>
    <w:p w:rsidR="00345D5E" w:rsidRDefault="00345D5E" w:rsidP="009551E0">
      <w:pPr>
        <w:pStyle w:val="a3"/>
        <w:ind w:right="0" w:firstLine="709"/>
        <w:rPr>
          <w:bCs/>
          <w:szCs w:val="28"/>
        </w:rPr>
      </w:pPr>
      <w:r>
        <w:rPr>
          <w:bCs/>
          <w:szCs w:val="28"/>
        </w:rPr>
        <w:t>903 – Совет муниципальног</w:t>
      </w:r>
      <w:r w:rsidR="00737B6B">
        <w:rPr>
          <w:bCs/>
          <w:szCs w:val="28"/>
        </w:rPr>
        <w:t>о района «</w:t>
      </w:r>
      <w:proofErr w:type="spellStart"/>
      <w:r w:rsidR="00737B6B">
        <w:rPr>
          <w:bCs/>
          <w:szCs w:val="28"/>
        </w:rPr>
        <w:t>Б</w:t>
      </w:r>
      <w:r w:rsidR="006D1ECD">
        <w:rPr>
          <w:bCs/>
          <w:szCs w:val="28"/>
        </w:rPr>
        <w:t>алейский</w:t>
      </w:r>
      <w:proofErr w:type="spellEnd"/>
      <w:r w:rsidR="006D1ECD">
        <w:rPr>
          <w:bCs/>
          <w:szCs w:val="28"/>
        </w:rPr>
        <w:t xml:space="preserve"> район» -</w:t>
      </w:r>
      <w:r w:rsidR="00A356FF">
        <w:rPr>
          <w:bCs/>
          <w:szCs w:val="28"/>
        </w:rPr>
        <w:t xml:space="preserve"> 0,2 % (1 378,4</w:t>
      </w:r>
      <w:r w:rsidR="00737B6B">
        <w:rPr>
          <w:bCs/>
          <w:szCs w:val="28"/>
        </w:rPr>
        <w:t xml:space="preserve"> тыс. рублей</w:t>
      </w:r>
      <w:r>
        <w:rPr>
          <w:bCs/>
          <w:szCs w:val="28"/>
        </w:rPr>
        <w:t>);</w:t>
      </w:r>
    </w:p>
    <w:p w:rsidR="00C37604" w:rsidRDefault="00C37604" w:rsidP="009551E0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904 - Комитет культуры админис</w:t>
      </w:r>
      <w:r>
        <w:rPr>
          <w:bCs/>
          <w:szCs w:val="28"/>
        </w:rPr>
        <w:t>т</w:t>
      </w:r>
      <w:r>
        <w:rPr>
          <w:bCs/>
          <w:szCs w:val="28"/>
        </w:rPr>
        <w:t>рации муниципальног</w:t>
      </w:r>
      <w:r w:rsidR="001F74E4">
        <w:rPr>
          <w:bCs/>
          <w:szCs w:val="28"/>
        </w:rPr>
        <w:t>о района «</w:t>
      </w:r>
      <w:proofErr w:type="spellStart"/>
      <w:r w:rsidR="001F74E4">
        <w:rPr>
          <w:bCs/>
          <w:szCs w:val="28"/>
        </w:rPr>
        <w:t>Ба</w:t>
      </w:r>
      <w:r w:rsidR="00737B6B">
        <w:rPr>
          <w:bCs/>
          <w:szCs w:val="28"/>
        </w:rPr>
        <w:t>лейский</w:t>
      </w:r>
      <w:proofErr w:type="spellEnd"/>
      <w:r w:rsidR="00737B6B">
        <w:rPr>
          <w:bCs/>
          <w:szCs w:val="28"/>
        </w:rPr>
        <w:t xml:space="preserve"> райо</w:t>
      </w:r>
      <w:r w:rsidR="006333CB">
        <w:rPr>
          <w:bCs/>
          <w:szCs w:val="28"/>
        </w:rPr>
        <w:t>н» – 6,1 % (45 707,6</w:t>
      </w:r>
      <w:r>
        <w:rPr>
          <w:bCs/>
          <w:szCs w:val="28"/>
        </w:rPr>
        <w:t xml:space="preserve"> тыс.</w:t>
      </w:r>
      <w:r w:rsidR="00737B6B">
        <w:rPr>
          <w:bCs/>
          <w:szCs w:val="28"/>
        </w:rPr>
        <w:t xml:space="preserve"> рублей</w:t>
      </w:r>
      <w:r>
        <w:rPr>
          <w:bCs/>
          <w:szCs w:val="28"/>
        </w:rPr>
        <w:t>);</w:t>
      </w:r>
    </w:p>
    <w:p w:rsidR="00C37604" w:rsidRDefault="00737B6B" w:rsidP="00F56193">
      <w:pPr>
        <w:pStyle w:val="a3"/>
        <w:ind w:right="-85" w:firstLine="709"/>
        <w:rPr>
          <w:bCs/>
          <w:szCs w:val="28"/>
        </w:rPr>
      </w:pPr>
      <w:r>
        <w:rPr>
          <w:bCs/>
          <w:szCs w:val="28"/>
        </w:rPr>
        <w:t>905 – Контрольно-счетная палата муниципального района «</w:t>
      </w:r>
      <w:proofErr w:type="spellStart"/>
      <w:r>
        <w:rPr>
          <w:bCs/>
          <w:szCs w:val="28"/>
        </w:rPr>
        <w:t>Балейский</w:t>
      </w:r>
      <w:proofErr w:type="spellEnd"/>
      <w:r>
        <w:rPr>
          <w:bCs/>
          <w:szCs w:val="28"/>
        </w:rPr>
        <w:t xml:space="preserve"> район» - </w:t>
      </w:r>
      <w:r w:rsidR="00692B6B">
        <w:rPr>
          <w:bCs/>
          <w:szCs w:val="28"/>
        </w:rPr>
        <w:t>0,2 % (1 263,8</w:t>
      </w:r>
      <w:r w:rsidR="00BA0313">
        <w:rPr>
          <w:bCs/>
          <w:szCs w:val="28"/>
        </w:rPr>
        <w:t xml:space="preserve"> тыс. рублей);</w:t>
      </w:r>
    </w:p>
    <w:p w:rsidR="00C37604" w:rsidRDefault="00C37604" w:rsidP="00103F1A">
      <w:pPr>
        <w:pStyle w:val="a3"/>
        <w:spacing w:after="240"/>
        <w:ind w:right="0" w:firstLine="709"/>
        <w:rPr>
          <w:bCs/>
          <w:szCs w:val="28"/>
        </w:rPr>
      </w:pPr>
      <w:r>
        <w:rPr>
          <w:bCs/>
          <w:szCs w:val="28"/>
        </w:rPr>
        <w:t>926 – Комитет образования администрации муниципального</w:t>
      </w:r>
      <w:r w:rsidR="004772BD">
        <w:rPr>
          <w:bCs/>
          <w:szCs w:val="28"/>
        </w:rPr>
        <w:t xml:space="preserve"> района «</w:t>
      </w:r>
      <w:proofErr w:type="spellStart"/>
      <w:r w:rsidR="004772BD">
        <w:rPr>
          <w:bCs/>
          <w:szCs w:val="28"/>
        </w:rPr>
        <w:t>Бале</w:t>
      </w:r>
      <w:r w:rsidR="00345D5E">
        <w:rPr>
          <w:bCs/>
          <w:szCs w:val="28"/>
        </w:rPr>
        <w:t>йский</w:t>
      </w:r>
      <w:proofErr w:type="spellEnd"/>
      <w:r w:rsidR="00345D5E">
        <w:rPr>
          <w:bCs/>
          <w:szCs w:val="28"/>
        </w:rPr>
        <w:t xml:space="preserve"> район»</w:t>
      </w:r>
      <w:r w:rsidR="00BA35CC">
        <w:rPr>
          <w:bCs/>
          <w:szCs w:val="28"/>
        </w:rPr>
        <w:t xml:space="preserve"> - 68,9 % (519 010,9</w:t>
      </w:r>
      <w:r w:rsidR="00BA0313">
        <w:rPr>
          <w:bCs/>
          <w:szCs w:val="28"/>
        </w:rPr>
        <w:t xml:space="preserve"> тыс. рублей</w:t>
      </w:r>
      <w:r>
        <w:rPr>
          <w:bCs/>
          <w:szCs w:val="28"/>
        </w:rPr>
        <w:t>).</w:t>
      </w:r>
    </w:p>
    <w:p w:rsidR="00E451FE" w:rsidRDefault="00103F1A" w:rsidP="00E451FE">
      <w:pPr>
        <w:pStyle w:val="a3"/>
        <w:spacing w:after="240"/>
        <w:ind w:right="0" w:firstLine="709"/>
        <w:rPr>
          <w:bCs/>
          <w:szCs w:val="28"/>
        </w:rPr>
      </w:pPr>
      <w:r>
        <w:rPr>
          <w:bCs/>
          <w:szCs w:val="28"/>
        </w:rPr>
        <w:t>На 2023</w:t>
      </w:r>
      <w:r w:rsidR="00E451FE">
        <w:rPr>
          <w:bCs/>
          <w:szCs w:val="28"/>
        </w:rPr>
        <w:t xml:space="preserve"> год расходы з</w:t>
      </w:r>
      <w:r>
        <w:rPr>
          <w:bCs/>
          <w:szCs w:val="28"/>
        </w:rPr>
        <w:t>апланированы в объеме 623 571,7 тыс. рублей, на 2024 год – 604</w:t>
      </w:r>
      <w:r w:rsidR="00A444E2">
        <w:rPr>
          <w:bCs/>
          <w:szCs w:val="28"/>
        </w:rPr>
        <w:t> </w:t>
      </w:r>
      <w:r>
        <w:rPr>
          <w:bCs/>
          <w:szCs w:val="28"/>
        </w:rPr>
        <w:t>144</w:t>
      </w:r>
      <w:r w:rsidR="00A444E2">
        <w:rPr>
          <w:bCs/>
          <w:szCs w:val="28"/>
        </w:rPr>
        <w:t>,4</w:t>
      </w:r>
      <w:r w:rsidR="00E451FE">
        <w:rPr>
          <w:bCs/>
          <w:szCs w:val="28"/>
        </w:rPr>
        <w:t xml:space="preserve"> тыс. рублей.</w:t>
      </w:r>
    </w:p>
    <w:p w:rsidR="00C37604" w:rsidRDefault="00C37604" w:rsidP="009551E0">
      <w:pPr>
        <w:pStyle w:val="a3"/>
        <w:ind w:right="-85" w:firstLine="709"/>
        <w:rPr>
          <w:szCs w:val="28"/>
        </w:rPr>
      </w:pPr>
      <w:r>
        <w:rPr>
          <w:szCs w:val="28"/>
        </w:rPr>
        <w:t xml:space="preserve">Анализ обоснованности, достоверности и целесообразности </w:t>
      </w:r>
      <w:proofErr w:type="gramStart"/>
      <w:r>
        <w:rPr>
          <w:szCs w:val="28"/>
        </w:rPr>
        <w:t>установл</w:t>
      </w:r>
      <w:r>
        <w:rPr>
          <w:szCs w:val="28"/>
        </w:rPr>
        <w:t>е</w:t>
      </w:r>
      <w:r>
        <w:rPr>
          <w:szCs w:val="28"/>
        </w:rPr>
        <w:t>ния показателей расходной части проекта бюджета</w:t>
      </w:r>
      <w:proofErr w:type="gramEnd"/>
      <w:r>
        <w:rPr>
          <w:szCs w:val="28"/>
        </w:rPr>
        <w:t xml:space="preserve"> установил:</w:t>
      </w:r>
    </w:p>
    <w:p w:rsidR="00C37604" w:rsidRDefault="00C37604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01 «Общегосударственные вопросы»</w:t>
      </w:r>
      <w:r w:rsidR="00A444E2">
        <w:rPr>
          <w:i/>
          <w:szCs w:val="28"/>
        </w:rPr>
        <w:t xml:space="preserve"> </w:t>
      </w:r>
      <w:r w:rsidR="00A444E2">
        <w:rPr>
          <w:szCs w:val="28"/>
        </w:rPr>
        <w:t>на 2022</w:t>
      </w:r>
      <w:r w:rsidR="00E451FE">
        <w:rPr>
          <w:szCs w:val="28"/>
        </w:rPr>
        <w:t xml:space="preserve"> год</w:t>
      </w:r>
      <w:r w:rsidR="00E451FE">
        <w:rPr>
          <w:i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A444E2">
        <w:rPr>
          <w:rFonts w:ascii="Times New Roman CYR" w:hAnsi="Times New Roman CYR" w:cs="Times New Roman CYR"/>
          <w:bCs/>
        </w:rPr>
        <w:t>планируются в размере 45 347,8</w:t>
      </w:r>
      <w:r w:rsidR="00BA0313">
        <w:rPr>
          <w:rFonts w:ascii="Times New Roman CYR" w:hAnsi="Times New Roman CYR" w:cs="Times New Roman CYR"/>
          <w:bCs/>
        </w:rPr>
        <w:t xml:space="preserve"> тыс. рублей</w:t>
      </w:r>
      <w:r w:rsidR="00A444E2">
        <w:rPr>
          <w:rFonts w:ascii="Times New Roman CYR" w:hAnsi="Times New Roman CYR" w:cs="Times New Roman CYR"/>
          <w:bCs/>
        </w:rPr>
        <w:t>, что на 10 121,8 тыс. рублей, или на 18,2</w:t>
      </w:r>
      <w:r w:rsidR="009B204E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% ниже объема ожида</w:t>
      </w:r>
      <w:r w:rsidR="009B204E">
        <w:rPr>
          <w:rFonts w:ascii="Times New Roman CYR" w:hAnsi="Times New Roman CYR" w:cs="Times New Roman CYR"/>
          <w:bCs/>
        </w:rPr>
        <w:t>ем</w:t>
      </w:r>
      <w:r w:rsidR="00EA4E37">
        <w:rPr>
          <w:rFonts w:ascii="Times New Roman CYR" w:hAnsi="Times New Roman CYR" w:cs="Times New Roman CYR"/>
          <w:bCs/>
        </w:rPr>
        <w:t>о</w:t>
      </w:r>
      <w:r w:rsidR="00A444E2">
        <w:rPr>
          <w:rFonts w:ascii="Times New Roman CYR" w:hAnsi="Times New Roman CYR" w:cs="Times New Roman CYR"/>
          <w:bCs/>
        </w:rPr>
        <w:t>го исполнения бюджета за 2021</w:t>
      </w:r>
      <w:r>
        <w:rPr>
          <w:rFonts w:ascii="Times New Roman CYR" w:hAnsi="Times New Roman CYR" w:cs="Times New Roman CYR"/>
          <w:bCs/>
        </w:rPr>
        <w:t xml:space="preserve"> год. </w:t>
      </w:r>
    </w:p>
    <w:p w:rsidR="00C37604" w:rsidRDefault="00C37604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Уменьшение плановых назна</w:t>
      </w:r>
      <w:r w:rsidR="002734C3">
        <w:rPr>
          <w:rFonts w:ascii="Times New Roman CYR" w:hAnsi="Times New Roman CYR" w:cs="Times New Roman CYR"/>
          <w:bCs/>
        </w:rPr>
        <w:t>чений по данному разделу на 2022</w:t>
      </w:r>
      <w:r>
        <w:rPr>
          <w:rFonts w:ascii="Times New Roman CYR" w:hAnsi="Times New Roman CYR" w:cs="Times New Roman CYR"/>
          <w:bCs/>
        </w:rPr>
        <w:t xml:space="preserve"> год обусловлено тем, что расходы на оплату труда</w:t>
      </w:r>
      <w:r w:rsidR="007C29AA">
        <w:rPr>
          <w:rFonts w:ascii="Times New Roman CYR" w:hAnsi="Times New Roman CYR" w:cs="Times New Roman CYR"/>
          <w:bCs/>
        </w:rPr>
        <w:t xml:space="preserve"> работников</w:t>
      </w:r>
      <w:r w:rsidR="002734C3">
        <w:rPr>
          <w:rFonts w:ascii="Times New Roman CYR" w:hAnsi="Times New Roman CYR" w:cs="Times New Roman CYR"/>
          <w:bCs/>
        </w:rPr>
        <w:t xml:space="preserve"> предусмотрены на 10,87</w:t>
      </w:r>
      <w:r w:rsidR="00591800">
        <w:rPr>
          <w:rFonts w:ascii="Times New Roman CYR" w:hAnsi="Times New Roman CYR" w:cs="Times New Roman CYR"/>
          <w:bCs/>
        </w:rPr>
        <w:t xml:space="preserve"> месяцев, а</w:t>
      </w:r>
      <w:r w:rsidR="007C29AA">
        <w:rPr>
          <w:rFonts w:ascii="Times New Roman CYR" w:hAnsi="Times New Roman CYR" w:cs="Times New Roman CYR"/>
          <w:bCs/>
        </w:rPr>
        <w:t xml:space="preserve"> на оплату </w:t>
      </w:r>
      <w:r w:rsidR="002734C3">
        <w:rPr>
          <w:rFonts w:ascii="Times New Roman CYR" w:hAnsi="Times New Roman CYR" w:cs="Times New Roman CYR"/>
          <w:bCs/>
        </w:rPr>
        <w:t>коммунальных услуг - на 9,43</w:t>
      </w:r>
      <w:r w:rsidR="007C29AA">
        <w:rPr>
          <w:rFonts w:ascii="Times New Roman CYR" w:hAnsi="Times New Roman CYR" w:cs="Times New Roman CYR"/>
          <w:bCs/>
        </w:rPr>
        <w:t xml:space="preserve"> месяцев</w:t>
      </w:r>
      <w:r>
        <w:rPr>
          <w:rFonts w:ascii="Times New Roman CYR" w:hAnsi="Times New Roman CYR" w:cs="Times New Roman CYR"/>
          <w:bCs/>
        </w:rPr>
        <w:t>.</w:t>
      </w:r>
    </w:p>
    <w:p w:rsidR="00C37604" w:rsidRDefault="00C37604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Размер резервного фонда администрации муниципального района «</w:t>
      </w:r>
      <w:proofErr w:type="spellStart"/>
      <w:r>
        <w:rPr>
          <w:rFonts w:ascii="Times New Roman CYR" w:hAnsi="Times New Roman CYR" w:cs="Times New Roman CYR"/>
          <w:bCs/>
        </w:rPr>
        <w:t>Балейский</w:t>
      </w:r>
      <w:proofErr w:type="spellEnd"/>
      <w:r w:rsidR="002734C3">
        <w:rPr>
          <w:rFonts w:ascii="Times New Roman CYR" w:hAnsi="Times New Roman CYR" w:cs="Times New Roman CYR"/>
          <w:bCs/>
        </w:rPr>
        <w:t xml:space="preserve"> район», предусмотренный на 2022</w:t>
      </w:r>
      <w:r>
        <w:rPr>
          <w:rFonts w:ascii="Times New Roman CYR" w:hAnsi="Times New Roman CYR" w:cs="Times New Roman CYR"/>
          <w:bCs/>
        </w:rPr>
        <w:t xml:space="preserve"> год, не превышает ограничений, установленных п. 3 ст. 81 БК РФ.</w:t>
      </w:r>
    </w:p>
    <w:p w:rsidR="00F20202" w:rsidRDefault="00F20202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реализацию муниципальных программ по данному разделу планируется направить средст</w:t>
      </w:r>
      <w:r w:rsidR="000B43D8">
        <w:rPr>
          <w:rFonts w:ascii="Times New Roman CYR" w:hAnsi="Times New Roman CYR" w:cs="Times New Roman CYR"/>
          <w:bCs/>
        </w:rPr>
        <w:t>в бюджета района в сумме 1</w:t>
      </w:r>
      <w:r w:rsidR="00544BA4">
        <w:rPr>
          <w:rFonts w:ascii="Times New Roman CYR" w:hAnsi="Times New Roman CYR" w:cs="Times New Roman CYR"/>
          <w:bCs/>
        </w:rPr>
        <w:t> 500,0</w:t>
      </w:r>
      <w:r>
        <w:rPr>
          <w:rFonts w:ascii="Times New Roman CYR" w:hAnsi="Times New Roman CYR" w:cs="Times New Roman CYR"/>
          <w:bCs/>
        </w:rPr>
        <w:t xml:space="preserve"> тыс. рублей.</w:t>
      </w:r>
    </w:p>
    <w:p w:rsidR="00E451FE" w:rsidRDefault="00544BA4" w:rsidP="009551E0">
      <w:pPr>
        <w:pStyle w:val="a3"/>
        <w:ind w:right="45" w:firstLine="709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 2023</w:t>
      </w:r>
      <w:r w:rsidR="00E451FE">
        <w:rPr>
          <w:rFonts w:ascii="Times New Roman CYR" w:hAnsi="Times New Roman CYR" w:cs="Times New Roman CYR"/>
          <w:bCs/>
        </w:rPr>
        <w:t xml:space="preserve"> год расходы на общегосударственные вопросы з</w:t>
      </w:r>
      <w:r>
        <w:rPr>
          <w:rFonts w:ascii="Times New Roman CYR" w:hAnsi="Times New Roman CYR" w:cs="Times New Roman CYR"/>
          <w:bCs/>
        </w:rPr>
        <w:t>апланированы в размере 50 510,9 тыс. рублей, на 2024 год – 50 767,2</w:t>
      </w:r>
      <w:r w:rsidR="00E451FE">
        <w:rPr>
          <w:rFonts w:ascii="Times New Roman CYR" w:hAnsi="Times New Roman CYR" w:cs="Times New Roman CYR"/>
          <w:bCs/>
        </w:rPr>
        <w:t xml:space="preserve"> тыс. рублей.</w:t>
      </w:r>
    </w:p>
    <w:p w:rsidR="00C37604" w:rsidRDefault="00C37604" w:rsidP="009551E0">
      <w:pPr>
        <w:pStyle w:val="a3"/>
        <w:ind w:right="15" w:firstLine="709"/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03 «Национальная безопасность и правоохр</w:t>
      </w:r>
      <w:r w:rsidRPr="0037188F">
        <w:rPr>
          <w:i/>
          <w:szCs w:val="28"/>
        </w:rPr>
        <w:t>а</w:t>
      </w:r>
      <w:r w:rsidRPr="0037188F">
        <w:rPr>
          <w:i/>
          <w:szCs w:val="28"/>
        </w:rPr>
        <w:t>нительная деятельность»</w:t>
      </w:r>
      <w:r w:rsidR="00544BA4">
        <w:rPr>
          <w:szCs w:val="28"/>
        </w:rPr>
        <w:t xml:space="preserve"> на 2022</w:t>
      </w:r>
      <w:r w:rsidR="002820FC">
        <w:rPr>
          <w:szCs w:val="28"/>
        </w:rPr>
        <w:t xml:space="preserve"> год</w:t>
      </w:r>
      <w:r w:rsidR="00EA4E37" w:rsidRPr="0037188F">
        <w:rPr>
          <w:szCs w:val="28"/>
        </w:rPr>
        <w:t xml:space="preserve"> </w:t>
      </w:r>
      <w:r w:rsidR="00544BA4">
        <w:rPr>
          <w:szCs w:val="28"/>
        </w:rPr>
        <w:t>планируются в размере 5 914,0</w:t>
      </w:r>
      <w:r w:rsidR="004D72B7">
        <w:rPr>
          <w:szCs w:val="28"/>
        </w:rPr>
        <w:t xml:space="preserve"> тыс. рублей, что на 952,1</w:t>
      </w:r>
      <w:r w:rsidR="00EA4E37">
        <w:rPr>
          <w:szCs w:val="28"/>
        </w:rPr>
        <w:t xml:space="preserve"> тыс. рублей</w:t>
      </w:r>
      <w:r>
        <w:rPr>
          <w:szCs w:val="28"/>
        </w:rPr>
        <w:t>,</w:t>
      </w:r>
      <w:r w:rsidR="00EA4E37">
        <w:t xml:space="preserve"> или на </w:t>
      </w:r>
      <w:r w:rsidR="004D72B7">
        <w:t>13,4</w:t>
      </w:r>
      <w:r w:rsidR="00EA4E37">
        <w:t xml:space="preserve"> % ниже</w:t>
      </w:r>
      <w:r>
        <w:t xml:space="preserve"> объема ожидаемого исполнения за 2</w:t>
      </w:r>
      <w:r w:rsidR="004D72B7">
        <w:t>021</w:t>
      </w:r>
      <w:r>
        <w:t xml:space="preserve"> год.  На реализацию муниципальных пр</w:t>
      </w:r>
      <w:r w:rsidR="002A087D">
        <w:t xml:space="preserve">ограмм </w:t>
      </w:r>
      <w:r w:rsidR="004D72B7">
        <w:t>планируется направить 100,0</w:t>
      </w:r>
      <w:r w:rsidR="00DF2CD0">
        <w:t xml:space="preserve"> тыс. рублей</w:t>
      </w:r>
      <w:r>
        <w:t xml:space="preserve">, на мероприятия по предупреждению и ликвидации последствий чрезвычайных ситуаций </w:t>
      </w:r>
      <w:r w:rsidR="00DF2CD0">
        <w:t xml:space="preserve">и </w:t>
      </w:r>
      <w:r w:rsidR="000B43D8">
        <w:lastRenderedPageBreak/>
        <w:t>ст</w:t>
      </w:r>
      <w:r w:rsidR="00A46C4F">
        <w:t>их</w:t>
      </w:r>
      <w:r w:rsidR="004D72B7">
        <w:t>ийных бедствий – в сумме 2 406,8</w:t>
      </w:r>
      <w:r w:rsidR="00DF2CD0">
        <w:t xml:space="preserve"> тыс. рублей</w:t>
      </w:r>
      <w:r w:rsidR="00441BFF">
        <w:t>, на</w:t>
      </w:r>
      <w:r w:rsidR="006D1150">
        <w:t xml:space="preserve"> с</w:t>
      </w:r>
      <w:r w:rsidR="000B43D8">
        <w:t>о</w:t>
      </w:r>
      <w:r w:rsidR="00A46C4F">
        <w:t xml:space="preserve">держание ЕДДС </w:t>
      </w:r>
      <w:r w:rsidR="004D72B7">
        <w:t>– в сумме 3 407,2</w:t>
      </w:r>
      <w:r w:rsidR="00441BFF">
        <w:t xml:space="preserve"> тыс. руб</w:t>
      </w:r>
      <w:r w:rsidR="00DF2CD0">
        <w:t>лей</w:t>
      </w:r>
      <w:r w:rsidR="00441BFF">
        <w:t>.</w:t>
      </w:r>
    </w:p>
    <w:p w:rsidR="002820FC" w:rsidRDefault="00F8433F" w:rsidP="009551E0">
      <w:pPr>
        <w:pStyle w:val="a3"/>
        <w:ind w:right="15" w:firstLine="709"/>
      </w:pPr>
      <w:r>
        <w:t>На 2023</w:t>
      </w:r>
      <w:r w:rsidR="002820FC">
        <w:t xml:space="preserve"> год расходы на национальную безопасность и правоохранительную деятельност</w:t>
      </w:r>
      <w:r>
        <w:t>ь запланированы в сумме 5 883,1</w:t>
      </w:r>
      <w:r w:rsidR="002820FC">
        <w:t xml:space="preserve"> тыс</w:t>
      </w:r>
      <w:r>
        <w:t>. рублей, на 2024 год – 6 733,1</w:t>
      </w:r>
      <w:r w:rsidR="002820FC">
        <w:t xml:space="preserve"> тыс. рублей.</w:t>
      </w:r>
    </w:p>
    <w:p w:rsidR="00C37604" w:rsidRDefault="00C37604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Расходы</w:t>
      </w:r>
      <w:r w:rsidRPr="00DF2CD0">
        <w:rPr>
          <w:szCs w:val="28"/>
        </w:rPr>
        <w:t xml:space="preserve"> </w:t>
      </w:r>
      <w:r w:rsidRPr="0037188F">
        <w:rPr>
          <w:i/>
          <w:szCs w:val="28"/>
        </w:rPr>
        <w:t>по разделу 04 «Национальная экономика»</w:t>
      </w:r>
      <w:r w:rsidR="00F8433F">
        <w:rPr>
          <w:szCs w:val="28"/>
        </w:rPr>
        <w:t xml:space="preserve"> на 2022</w:t>
      </w:r>
      <w:r w:rsidR="002820FC">
        <w:rPr>
          <w:szCs w:val="28"/>
        </w:rPr>
        <w:t xml:space="preserve"> год</w:t>
      </w:r>
      <w:r w:rsidR="00FD2D7C">
        <w:rPr>
          <w:szCs w:val="28"/>
        </w:rPr>
        <w:t xml:space="preserve"> плани</w:t>
      </w:r>
      <w:r w:rsidR="00F8433F">
        <w:rPr>
          <w:szCs w:val="28"/>
        </w:rPr>
        <w:t>руются в размере 46 947,2</w:t>
      </w:r>
      <w:r>
        <w:rPr>
          <w:szCs w:val="28"/>
        </w:rPr>
        <w:t xml:space="preserve"> тыс. руб</w:t>
      </w:r>
      <w:r w:rsidR="00D3455A">
        <w:rPr>
          <w:szCs w:val="28"/>
        </w:rPr>
        <w:t>лей, что на 4 609,7</w:t>
      </w:r>
      <w:r w:rsidR="001F1227">
        <w:rPr>
          <w:szCs w:val="28"/>
        </w:rPr>
        <w:t xml:space="preserve"> тыс. рублей, или н</w:t>
      </w:r>
      <w:r w:rsidR="00D3455A">
        <w:rPr>
          <w:szCs w:val="28"/>
        </w:rPr>
        <w:t>а 10,9</w:t>
      </w:r>
      <w:r w:rsidR="000B27FC">
        <w:rPr>
          <w:szCs w:val="28"/>
        </w:rPr>
        <w:t xml:space="preserve"> </w:t>
      </w:r>
      <w:r w:rsidRPr="00947DE0">
        <w:rPr>
          <w:szCs w:val="28"/>
        </w:rPr>
        <w:t>%</w:t>
      </w:r>
      <w:r w:rsidR="00D3455A">
        <w:rPr>
          <w:szCs w:val="28"/>
        </w:rPr>
        <w:t xml:space="preserve"> выше</w:t>
      </w:r>
      <w:r>
        <w:rPr>
          <w:szCs w:val="28"/>
        </w:rPr>
        <w:t xml:space="preserve"> об</w:t>
      </w:r>
      <w:r>
        <w:rPr>
          <w:szCs w:val="28"/>
        </w:rPr>
        <w:t>ъ</w:t>
      </w:r>
      <w:r>
        <w:rPr>
          <w:szCs w:val="28"/>
        </w:rPr>
        <w:t>ема ожида</w:t>
      </w:r>
      <w:r w:rsidR="005C398B">
        <w:rPr>
          <w:szCs w:val="28"/>
        </w:rPr>
        <w:t>е</w:t>
      </w:r>
      <w:r w:rsidR="00D3455A">
        <w:rPr>
          <w:szCs w:val="28"/>
        </w:rPr>
        <w:t>мого исполнения бюджета за 2021</w:t>
      </w:r>
      <w:r>
        <w:rPr>
          <w:szCs w:val="28"/>
        </w:rPr>
        <w:t xml:space="preserve"> год. </w:t>
      </w:r>
    </w:p>
    <w:p w:rsidR="001D5B21" w:rsidRDefault="001D5B21" w:rsidP="009551E0">
      <w:pPr>
        <w:pStyle w:val="a3"/>
        <w:ind w:right="15" w:firstLine="709"/>
        <w:rPr>
          <w:szCs w:val="28"/>
        </w:rPr>
      </w:pPr>
      <w:r>
        <w:rPr>
          <w:szCs w:val="28"/>
        </w:rPr>
        <w:t>На подраздел «Сельское хозяйство и рыболовство» планируются расходы в сумме 600,9 тыс. рублей на организацию мероприятий при осуществлении деятельности по обращению с животными без владельцев.</w:t>
      </w:r>
    </w:p>
    <w:p w:rsidR="00D337EE" w:rsidRDefault="004E6139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На дорожную деятельность предусматр</w:t>
      </w:r>
      <w:r w:rsidR="00DF2CD0">
        <w:rPr>
          <w:szCs w:val="28"/>
        </w:rPr>
        <w:t xml:space="preserve">иваются </w:t>
      </w:r>
      <w:r w:rsidR="004B039C">
        <w:rPr>
          <w:szCs w:val="28"/>
        </w:rPr>
        <w:t>расходы в сумме 41 150,6</w:t>
      </w:r>
      <w:r w:rsidR="00F55E40">
        <w:rPr>
          <w:szCs w:val="28"/>
        </w:rPr>
        <w:t xml:space="preserve"> тыс. рублей.</w:t>
      </w:r>
    </w:p>
    <w:p w:rsidR="003E12D1" w:rsidRDefault="003E12D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На подраздел «Другие вопросы в области национальной экономики» планируются расходы в сумме 5 195,7 тыс. рублей, из них:</w:t>
      </w:r>
    </w:p>
    <w:p w:rsidR="00F55E40" w:rsidRDefault="003E12D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- н</w:t>
      </w:r>
      <w:r w:rsidR="00F55E40">
        <w:rPr>
          <w:szCs w:val="28"/>
        </w:rPr>
        <w:t xml:space="preserve">а администрирование государственного полномочия по организации социальной поддержки отдельных категорий </w:t>
      </w:r>
      <w:r w:rsidR="00EF2B0D">
        <w:rPr>
          <w:szCs w:val="28"/>
        </w:rPr>
        <w:t>граждан путем обеспечения льготного проезда на городском и пригородном пассажирском транспорт</w:t>
      </w:r>
      <w:r w:rsidR="004B039C">
        <w:rPr>
          <w:szCs w:val="28"/>
        </w:rPr>
        <w:t>е общего пользования в сумме 0,3</w:t>
      </w:r>
      <w:r>
        <w:rPr>
          <w:szCs w:val="28"/>
        </w:rPr>
        <w:t xml:space="preserve"> тыс. рублей;</w:t>
      </w:r>
    </w:p>
    <w:p w:rsidR="003E12D1" w:rsidRDefault="003E12D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- на МП «Поддержка и развитие малого предпринимательства в муниципальном районе «</w:t>
      </w:r>
      <w:proofErr w:type="spellStart"/>
      <w:r>
        <w:rPr>
          <w:szCs w:val="28"/>
        </w:rPr>
        <w:t>Балейский</w:t>
      </w:r>
      <w:proofErr w:type="spellEnd"/>
      <w:r>
        <w:rPr>
          <w:szCs w:val="28"/>
        </w:rPr>
        <w:t xml:space="preserve"> район» на 2022-2026 годы» в сумме 100,0 тыс. рублей;</w:t>
      </w:r>
    </w:p>
    <w:p w:rsidR="003E12D1" w:rsidRDefault="003E12D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- на проведение комплексных кадастровых работ в сумме 5 095,4 тыс. рублей.</w:t>
      </w:r>
    </w:p>
    <w:p w:rsidR="002820FC" w:rsidRDefault="003E12D1" w:rsidP="00D337EE">
      <w:pPr>
        <w:pStyle w:val="a3"/>
        <w:ind w:right="15" w:firstLine="709"/>
        <w:rPr>
          <w:szCs w:val="28"/>
        </w:rPr>
      </w:pPr>
      <w:r>
        <w:rPr>
          <w:szCs w:val="28"/>
        </w:rPr>
        <w:t>На 2023</w:t>
      </w:r>
      <w:r w:rsidR="002820FC">
        <w:rPr>
          <w:szCs w:val="28"/>
        </w:rPr>
        <w:t xml:space="preserve"> год расходы на национальную эконом</w:t>
      </w:r>
      <w:r w:rsidR="00F55E40">
        <w:rPr>
          <w:szCs w:val="28"/>
        </w:rPr>
        <w:t>ику пла</w:t>
      </w:r>
      <w:r>
        <w:rPr>
          <w:szCs w:val="28"/>
        </w:rPr>
        <w:t>нируются в сумме 25 116,8</w:t>
      </w:r>
      <w:r w:rsidR="002820FC">
        <w:rPr>
          <w:szCs w:val="28"/>
        </w:rPr>
        <w:t xml:space="preserve"> тыс. рублей</w:t>
      </w:r>
      <w:r>
        <w:rPr>
          <w:szCs w:val="28"/>
        </w:rPr>
        <w:t>, на 2024 год – 11 977,7</w:t>
      </w:r>
      <w:r w:rsidR="002820FC">
        <w:rPr>
          <w:szCs w:val="28"/>
        </w:rPr>
        <w:t xml:space="preserve"> тыс. рублей.</w:t>
      </w:r>
    </w:p>
    <w:p w:rsidR="00C37604" w:rsidRDefault="00C37604" w:rsidP="009551E0">
      <w:pPr>
        <w:pStyle w:val="a3"/>
        <w:ind w:right="0" w:firstLine="709"/>
        <w:rPr>
          <w:szCs w:val="28"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05 «Жилищно-коммунальное хозяйство»</w:t>
      </w:r>
      <w:r w:rsidR="000678E2">
        <w:rPr>
          <w:szCs w:val="28"/>
        </w:rPr>
        <w:t xml:space="preserve"> на 2022</w:t>
      </w:r>
      <w:r w:rsidR="002820FC">
        <w:rPr>
          <w:szCs w:val="28"/>
        </w:rPr>
        <w:t xml:space="preserve"> год</w:t>
      </w:r>
      <w:r w:rsidR="000678E2">
        <w:rPr>
          <w:szCs w:val="28"/>
        </w:rPr>
        <w:t xml:space="preserve"> планируются в размере 4 696,5</w:t>
      </w:r>
      <w:r w:rsidR="005E2045">
        <w:rPr>
          <w:szCs w:val="28"/>
        </w:rPr>
        <w:t xml:space="preserve"> </w:t>
      </w:r>
      <w:r w:rsidR="000678E2">
        <w:rPr>
          <w:szCs w:val="28"/>
        </w:rPr>
        <w:t>тыс. рублей, что на 16 726,2</w:t>
      </w:r>
      <w:r w:rsidR="00A652EE">
        <w:rPr>
          <w:szCs w:val="28"/>
        </w:rPr>
        <w:t xml:space="preserve"> тыс. рублей, или на 78,1</w:t>
      </w:r>
      <w:r w:rsidR="004A4043">
        <w:rPr>
          <w:szCs w:val="28"/>
        </w:rPr>
        <w:t xml:space="preserve"> </w:t>
      </w:r>
      <w:r>
        <w:rPr>
          <w:szCs w:val="28"/>
        </w:rPr>
        <w:t>% ниже объема ожида</w:t>
      </w:r>
      <w:r w:rsidR="00FB3F8F">
        <w:rPr>
          <w:szCs w:val="28"/>
        </w:rPr>
        <w:t>емо</w:t>
      </w:r>
      <w:r w:rsidR="00EF2B0D">
        <w:rPr>
          <w:szCs w:val="28"/>
        </w:rPr>
        <w:t>го испол</w:t>
      </w:r>
      <w:r w:rsidR="00A652EE">
        <w:rPr>
          <w:szCs w:val="28"/>
        </w:rPr>
        <w:t>нения бюджета за 2021</w:t>
      </w:r>
      <w:r w:rsidR="00EF2B0D">
        <w:rPr>
          <w:szCs w:val="28"/>
        </w:rPr>
        <w:t xml:space="preserve"> год. Н</w:t>
      </w:r>
      <w:r w:rsidR="00BC332D">
        <w:rPr>
          <w:szCs w:val="28"/>
        </w:rPr>
        <w:t>а реализацию мероприятий муниципальных программ</w:t>
      </w:r>
      <w:r w:rsidR="00EF2B0D">
        <w:rPr>
          <w:szCs w:val="28"/>
        </w:rPr>
        <w:t xml:space="preserve"> зап</w:t>
      </w:r>
      <w:r w:rsidR="00A652EE">
        <w:rPr>
          <w:szCs w:val="28"/>
        </w:rPr>
        <w:t>ланировано сре</w:t>
      </w:r>
      <w:proofErr w:type="gramStart"/>
      <w:r w:rsidR="00A652EE">
        <w:rPr>
          <w:szCs w:val="28"/>
        </w:rPr>
        <w:t>дств в с</w:t>
      </w:r>
      <w:proofErr w:type="gramEnd"/>
      <w:r w:rsidR="00A652EE">
        <w:rPr>
          <w:szCs w:val="28"/>
        </w:rPr>
        <w:t>умме 900,0</w:t>
      </w:r>
      <w:r w:rsidR="00EF2B0D">
        <w:rPr>
          <w:szCs w:val="28"/>
        </w:rPr>
        <w:t xml:space="preserve"> тыс. рублей</w:t>
      </w:r>
      <w:r w:rsidR="00BC332D">
        <w:rPr>
          <w:szCs w:val="28"/>
        </w:rPr>
        <w:t>.</w:t>
      </w:r>
    </w:p>
    <w:p w:rsidR="00C37604" w:rsidRPr="009A521D" w:rsidRDefault="00A652EE" w:rsidP="009A5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2023</w:t>
      </w:r>
      <w:r w:rsidR="002820FC">
        <w:rPr>
          <w:sz w:val="28"/>
          <w:szCs w:val="28"/>
        </w:rPr>
        <w:t xml:space="preserve"> год расходы на ЖКХ планируют</w:t>
      </w:r>
      <w:r>
        <w:rPr>
          <w:sz w:val="28"/>
          <w:szCs w:val="28"/>
        </w:rPr>
        <w:t>ся в сумме 3 757,5 тыс. рублей, на 2024 год  - 3 314,9</w:t>
      </w:r>
      <w:r w:rsidR="00EF2B0D">
        <w:rPr>
          <w:sz w:val="28"/>
          <w:szCs w:val="28"/>
        </w:rPr>
        <w:t xml:space="preserve"> </w:t>
      </w:r>
      <w:r w:rsidR="00C429A9">
        <w:rPr>
          <w:sz w:val="28"/>
          <w:szCs w:val="28"/>
        </w:rPr>
        <w:t>тыс. рублей</w:t>
      </w:r>
      <w:r w:rsidR="002820FC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</w:t>
      </w:r>
      <w:r w:rsidRPr="0037188F">
        <w:rPr>
          <w:i/>
          <w:sz w:val="28"/>
          <w:szCs w:val="28"/>
        </w:rPr>
        <w:t>по разделу 07 «Образование»</w:t>
      </w:r>
      <w:r w:rsidR="00A652EE">
        <w:rPr>
          <w:sz w:val="28"/>
          <w:szCs w:val="28"/>
        </w:rPr>
        <w:t xml:space="preserve"> на 2022</w:t>
      </w:r>
      <w:r w:rsidR="009A52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A4043">
        <w:rPr>
          <w:bCs/>
          <w:sz w:val="28"/>
          <w:szCs w:val="28"/>
        </w:rPr>
        <w:t>планиру</w:t>
      </w:r>
      <w:r w:rsidR="006A2425">
        <w:rPr>
          <w:bCs/>
          <w:sz w:val="28"/>
          <w:szCs w:val="28"/>
        </w:rPr>
        <w:t>ются  в раз</w:t>
      </w:r>
      <w:r w:rsidR="00A652EE">
        <w:rPr>
          <w:bCs/>
          <w:sz w:val="28"/>
          <w:szCs w:val="28"/>
        </w:rPr>
        <w:t>мере 525 521,1</w:t>
      </w:r>
      <w:r w:rsidR="008C1FB1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</w:t>
      </w:r>
      <w:r w:rsidR="00A652EE">
        <w:rPr>
          <w:bCs/>
          <w:sz w:val="28"/>
          <w:szCs w:val="28"/>
        </w:rPr>
        <w:t>что на 71 634,6 тыс. рублей, или на 12,0</w:t>
      </w:r>
      <w:r w:rsidR="002658BE">
        <w:rPr>
          <w:bCs/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объема ожида</w:t>
      </w:r>
      <w:r w:rsidR="007B5FC6">
        <w:rPr>
          <w:sz w:val="28"/>
          <w:szCs w:val="28"/>
        </w:rPr>
        <w:t xml:space="preserve">емого исполнения бюджета за </w:t>
      </w:r>
      <w:r w:rsidR="00A652E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 </w:t>
      </w:r>
    </w:p>
    <w:p w:rsidR="009466CE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6CE">
        <w:rPr>
          <w:sz w:val="28"/>
          <w:szCs w:val="28"/>
        </w:rPr>
        <w:t xml:space="preserve">     На реализацию муниципальных программ планируется н</w:t>
      </w:r>
      <w:r w:rsidR="002658BE">
        <w:rPr>
          <w:sz w:val="28"/>
          <w:szCs w:val="28"/>
        </w:rPr>
        <w:t>аправить сре</w:t>
      </w:r>
      <w:proofErr w:type="gramStart"/>
      <w:r w:rsidR="002658BE">
        <w:rPr>
          <w:sz w:val="28"/>
          <w:szCs w:val="28"/>
        </w:rPr>
        <w:t>дств в с</w:t>
      </w:r>
      <w:proofErr w:type="gramEnd"/>
      <w:r w:rsidR="002658BE">
        <w:rPr>
          <w:sz w:val="28"/>
          <w:szCs w:val="28"/>
        </w:rPr>
        <w:t>умме</w:t>
      </w:r>
      <w:r w:rsidR="00A652EE">
        <w:rPr>
          <w:sz w:val="28"/>
          <w:szCs w:val="28"/>
        </w:rPr>
        <w:t xml:space="preserve"> 1 200,0</w:t>
      </w:r>
      <w:r w:rsidR="009466CE">
        <w:rPr>
          <w:sz w:val="28"/>
          <w:szCs w:val="28"/>
        </w:rPr>
        <w:t xml:space="preserve"> тыс. рублей.</w:t>
      </w:r>
    </w:p>
    <w:p w:rsidR="009466CE" w:rsidRDefault="009466C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Субсидии автономном</w:t>
      </w:r>
      <w:r w:rsidR="006A2425">
        <w:rPr>
          <w:sz w:val="28"/>
          <w:szCs w:val="28"/>
        </w:rPr>
        <w:t>у</w:t>
      </w:r>
      <w:r w:rsidR="00A652EE">
        <w:rPr>
          <w:sz w:val="28"/>
          <w:szCs w:val="28"/>
        </w:rPr>
        <w:t xml:space="preserve"> учреждению «Самородок» на 2022</w:t>
      </w:r>
      <w:r>
        <w:rPr>
          <w:sz w:val="28"/>
          <w:szCs w:val="28"/>
        </w:rPr>
        <w:t xml:space="preserve"> г</w:t>
      </w:r>
      <w:r w:rsidR="00A652EE">
        <w:rPr>
          <w:sz w:val="28"/>
          <w:szCs w:val="28"/>
        </w:rPr>
        <w:t>од запланированы в сумме 4 122,0</w:t>
      </w:r>
      <w:r>
        <w:rPr>
          <w:sz w:val="28"/>
          <w:szCs w:val="28"/>
        </w:rPr>
        <w:t xml:space="preserve"> тыс. рублей.</w:t>
      </w:r>
    </w:p>
    <w:p w:rsidR="009A521D" w:rsidRPr="001C7490" w:rsidRDefault="00A652E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2023</w:t>
      </w:r>
      <w:r w:rsidR="009A521D">
        <w:rPr>
          <w:sz w:val="28"/>
          <w:szCs w:val="28"/>
        </w:rPr>
        <w:t xml:space="preserve"> год расходы на образование з</w:t>
      </w:r>
      <w:r>
        <w:rPr>
          <w:sz w:val="28"/>
          <w:szCs w:val="28"/>
        </w:rPr>
        <w:t>апланированы в объеме 478 662,9 тыс. рублей, на 2024 год – 471 543,8</w:t>
      </w:r>
      <w:r w:rsidR="009A521D">
        <w:rPr>
          <w:sz w:val="28"/>
          <w:szCs w:val="28"/>
        </w:rPr>
        <w:t xml:space="preserve"> тыс. рублей.</w:t>
      </w:r>
    </w:p>
    <w:p w:rsidR="00A33C67" w:rsidRDefault="00C37604" w:rsidP="00C42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</w:t>
      </w:r>
      <w:r w:rsidRPr="0037188F">
        <w:rPr>
          <w:i/>
          <w:sz w:val="28"/>
          <w:szCs w:val="28"/>
        </w:rPr>
        <w:t>по разделу 08 «Культура и кинематография»</w:t>
      </w:r>
      <w:r w:rsidR="00A652EE">
        <w:rPr>
          <w:sz w:val="28"/>
          <w:szCs w:val="28"/>
        </w:rPr>
        <w:t xml:space="preserve"> на 2022</w:t>
      </w:r>
      <w:r w:rsidR="009A52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652EE">
        <w:rPr>
          <w:bCs/>
          <w:sz w:val="28"/>
          <w:szCs w:val="28"/>
        </w:rPr>
        <w:t>планируются  в размере 38 638,2 тыс. рублей, что на 1 641,6</w:t>
      </w:r>
      <w:r>
        <w:rPr>
          <w:bCs/>
          <w:sz w:val="28"/>
          <w:szCs w:val="28"/>
        </w:rPr>
        <w:t xml:space="preserve"> тыс. </w:t>
      </w:r>
      <w:r w:rsidR="00A652EE">
        <w:rPr>
          <w:bCs/>
          <w:sz w:val="28"/>
          <w:szCs w:val="28"/>
        </w:rPr>
        <w:t>рублей, или на 4</w:t>
      </w:r>
      <w:r w:rsidR="00C429A9">
        <w:rPr>
          <w:bCs/>
          <w:sz w:val="28"/>
          <w:szCs w:val="28"/>
        </w:rPr>
        <w:t>,1</w:t>
      </w:r>
      <w:r w:rsidR="00BC332D">
        <w:rPr>
          <w:bCs/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объема ожида</w:t>
      </w:r>
      <w:r w:rsidR="00404ACF">
        <w:rPr>
          <w:sz w:val="28"/>
          <w:szCs w:val="28"/>
        </w:rPr>
        <w:t>емого исполнения бюджет</w:t>
      </w:r>
      <w:r w:rsidR="00A652EE">
        <w:rPr>
          <w:sz w:val="28"/>
          <w:szCs w:val="28"/>
        </w:rPr>
        <w:t>а за 2021</w:t>
      </w:r>
      <w:r>
        <w:rPr>
          <w:sz w:val="28"/>
          <w:szCs w:val="28"/>
        </w:rPr>
        <w:t xml:space="preserve"> год</w:t>
      </w:r>
      <w:r w:rsidR="009466CE">
        <w:rPr>
          <w:sz w:val="28"/>
          <w:szCs w:val="28"/>
        </w:rPr>
        <w:t>.</w:t>
      </w:r>
    </w:p>
    <w:p w:rsidR="009A521D" w:rsidRPr="009466CE" w:rsidRDefault="00A652EE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2023</w:t>
      </w:r>
      <w:r w:rsidR="009A521D">
        <w:rPr>
          <w:sz w:val="28"/>
          <w:szCs w:val="28"/>
        </w:rPr>
        <w:t xml:space="preserve"> год расходы на культур</w:t>
      </w:r>
      <w:r w:rsidR="00F32D5D">
        <w:rPr>
          <w:sz w:val="28"/>
          <w:szCs w:val="28"/>
        </w:rPr>
        <w:t>у заплани</w:t>
      </w:r>
      <w:r>
        <w:rPr>
          <w:sz w:val="28"/>
          <w:szCs w:val="28"/>
        </w:rPr>
        <w:t>рованы в сумме 42 726,0 тыс. рублей, на 2024 год – 43 512,4</w:t>
      </w:r>
      <w:r w:rsidR="009A521D">
        <w:rPr>
          <w:sz w:val="28"/>
          <w:szCs w:val="28"/>
        </w:rPr>
        <w:t xml:space="preserve"> тыс.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r w:rsidRPr="0037188F">
        <w:rPr>
          <w:i/>
          <w:sz w:val="28"/>
          <w:szCs w:val="28"/>
        </w:rPr>
        <w:t>по разделу 10 «Социальная политика»</w:t>
      </w:r>
      <w:r w:rsidR="009A521D">
        <w:rPr>
          <w:sz w:val="28"/>
          <w:szCs w:val="28"/>
        </w:rPr>
        <w:t xml:space="preserve"> на </w:t>
      </w:r>
      <w:r w:rsidR="00A652EE">
        <w:rPr>
          <w:sz w:val="28"/>
          <w:szCs w:val="28"/>
        </w:rPr>
        <w:t>2022</w:t>
      </w:r>
      <w:r w:rsidR="009A521D">
        <w:rPr>
          <w:sz w:val="28"/>
          <w:szCs w:val="28"/>
        </w:rPr>
        <w:t xml:space="preserve"> год</w:t>
      </w:r>
      <w:r>
        <w:rPr>
          <w:szCs w:val="28"/>
        </w:rPr>
        <w:t xml:space="preserve"> </w:t>
      </w:r>
      <w:r w:rsidR="006371E0">
        <w:rPr>
          <w:bCs/>
          <w:sz w:val="28"/>
          <w:szCs w:val="28"/>
        </w:rPr>
        <w:t>планирую</w:t>
      </w:r>
      <w:r w:rsidR="00A652EE">
        <w:rPr>
          <w:bCs/>
          <w:sz w:val="28"/>
          <w:szCs w:val="28"/>
        </w:rPr>
        <w:t>тся  в размере 12 885,4</w:t>
      </w:r>
      <w:r w:rsidR="00BC332D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</w:t>
      </w:r>
      <w:r w:rsidR="00A652EE">
        <w:rPr>
          <w:bCs/>
          <w:sz w:val="28"/>
          <w:szCs w:val="28"/>
        </w:rPr>
        <w:t xml:space="preserve"> что на 2 252,1</w:t>
      </w:r>
      <w:r w:rsidR="00DA7758">
        <w:rPr>
          <w:bCs/>
          <w:sz w:val="28"/>
          <w:szCs w:val="28"/>
        </w:rPr>
        <w:t xml:space="preserve"> тыс. рублей, или на 14,9</w:t>
      </w:r>
      <w:r w:rsidR="00F32D5D">
        <w:rPr>
          <w:bCs/>
          <w:sz w:val="28"/>
          <w:szCs w:val="28"/>
        </w:rPr>
        <w:t xml:space="preserve"> % ниже</w:t>
      </w:r>
      <w:r>
        <w:rPr>
          <w:sz w:val="28"/>
          <w:szCs w:val="28"/>
        </w:rPr>
        <w:t xml:space="preserve">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ожида</w:t>
      </w:r>
      <w:r w:rsidR="00F32D5D">
        <w:rPr>
          <w:sz w:val="28"/>
          <w:szCs w:val="28"/>
        </w:rPr>
        <w:t xml:space="preserve">емого исполнения </w:t>
      </w:r>
      <w:r w:rsidR="00DA7758">
        <w:rPr>
          <w:sz w:val="28"/>
          <w:szCs w:val="28"/>
        </w:rPr>
        <w:t>бюджета за 2021</w:t>
      </w:r>
      <w:r>
        <w:rPr>
          <w:sz w:val="28"/>
          <w:szCs w:val="28"/>
        </w:rPr>
        <w:t xml:space="preserve"> год.</w:t>
      </w:r>
    </w:p>
    <w:p w:rsidR="009A521D" w:rsidRDefault="00DA775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2023</w:t>
      </w:r>
      <w:r w:rsidR="009A521D">
        <w:rPr>
          <w:sz w:val="28"/>
          <w:szCs w:val="28"/>
        </w:rPr>
        <w:t xml:space="preserve"> год расходы на социальную политику</w:t>
      </w:r>
      <w:r>
        <w:rPr>
          <w:sz w:val="28"/>
          <w:szCs w:val="28"/>
        </w:rPr>
        <w:t xml:space="preserve"> запланированы в сумме 11 842,4 тыс. рублей, на 2024</w:t>
      </w:r>
      <w:r w:rsidR="009A521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10 930,7</w:t>
      </w:r>
      <w:r w:rsidR="009A521D">
        <w:rPr>
          <w:sz w:val="28"/>
          <w:szCs w:val="28"/>
        </w:rPr>
        <w:t xml:space="preserve"> тыс. рублей.</w:t>
      </w:r>
    </w:p>
    <w:p w:rsidR="00404ACF" w:rsidRDefault="00C37604" w:rsidP="009551E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</w:t>
      </w:r>
      <w:r w:rsidRPr="009544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44D8">
        <w:rPr>
          <w:sz w:val="28"/>
          <w:szCs w:val="28"/>
        </w:rPr>
        <w:t xml:space="preserve">Расходы </w:t>
      </w:r>
      <w:r w:rsidRPr="0037188F">
        <w:rPr>
          <w:i/>
          <w:sz w:val="28"/>
          <w:szCs w:val="28"/>
        </w:rPr>
        <w:t>по разделу 11 «Физическая культура и спорт»</w:t>
      </w:r>
      <w:r w:rsidR="00DA7758">
        <w:rPr>
          <w:sz w:val="28"/>
          <w:szCs w:val="28"/>
        </w:rPr>
        <w:t xml:space="preserve"> на 2022</w:t>
      </w:r>
      <w:r w:rsidR="009A521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планируются</w:t>
      </w:r>
      <w:r w:rsidRPr="009544D8">
        <w:rPr>
          <w:bCs/>
          <w:sz w:val="28"/>
          <w:szCs w:val="28"/>
        </w:rPr>
        <w:t xml:space="preserve">  в ра</w:t>
      </w:r>
      <w:r w:rsidRPr="009544D8">
        <w:rPr>
          <w:bCs/>
          <w:sz w:val="28"/>
          <w:szCs w:val="28"/>
        </w:rPr>
        <w:t>з</w:t>
      </w:r>
      <w:r w:rsidR="00DA7758">
        <w:rPr>
          <w:bCs/>
          <w:sz w:val="28"/>
          <w:szCs w:val="28"/>
        </w:rPr>
        <w:t>мере 300,0</w:t>
      </w:r>
      <w:r w:rsidRPr="009544D8">
        <w:rPr>
          <w:bCs/>
          <w:sz w:val="28"/>
          <w:szCs w:val="28"/>
        </w:rPr>
        <w:t xml:space="preserve"> тыс.</w:t>
      </w:r>
      <w:r w:rsidR="00BC332D">
        <w:rPr>
          <w:bCs/>
          <w:sz w:val="28"/>
          <w:szCs w:val="28"/>
        </w:rPr>
        <w:t xml:space="preserve"> рублей</w:t>
      </w:r>
      <w:r w:rsidR="00E80C56">
        <w:rPr>
          <w:bCs/>
          <w:sz w:val="28"/>
          <w:szCs w:val="28"/>
        </w:rPr>
        <w:t>, что</w:t>
      </w:r>
      <w:r>
        <w:rPr>
          <w:bCs/>
          <w:sz w:val="28"/>
          <w:szCs w:val="28"/>
        </w:rPr>
        <w:t xml:space="preserve"> на</w:t>
      </w:r>
      <w:r w:rsidR="00DA7758">
        <w:rPr>
          <w:bCs/>
          <w:sz w:val="28"/>
          <w:szCs w:val="28"/>
        </w:rPr>
        <w:t xml:space="preserve"> 200,0</w:t>
      </w:r>
      <w:r w:rsidR="00BC332D">
        <w:rPr>
          <w:bCs/>
          <w:sz w:val="28"/>
          <w:szCs w:val="28"/>
        </w:rPr>
        <w:t xml:space="preserve"> тыс. рублей</w:t>
      </w:r>
      <w:r w:rsidR="00E80C56">
        <w:rPr>
          <w:bCs/>
          <w:sz w:val="28"/>
          <w:szCs w:val="28"/>
        </w:rPr>
        <w:t>, или на</w:t>
      </w:r>
      <w:r w:rsidR="00DA7758">
        <w:rPr>
          <w:bCs/>
          <w:sz w:val="28"/>
          <w:szCs w:val="28"/>
        </w:rPr>
        <w:t xml:space="preserve"> 40,0</w:t>
      </w:r>
      <w:r w:rsidR="00404ACF">
        <w:rPr>
          <w:bCs/>
          <w:sz w:val="28"/>
          <w:szCs w:val="28"/>
        </w:rPr>
        <w:t xml:space="preserve"> % ниже</w:t>
      </w:r>
      <w:r w:rsidRPr="009544D8">
        <w:rPr>
          <w:sz w:val="28"/>
          <w:szCs w:val="28"/>
        </w:rPr>
        <w:t xml:space="preserve"> объема ожида</w:t>
      </w:r>
      <w:r w:rsidR="002166B8">
        <w:rPr>
          <w:sz w:val="28"/>
          <w:szCs w:val="28"/>
        </w:rPr>
        <w:t xml:space="preserve">емого исполнения </w:t>
      </w:r>
      <w:r w:rsidR="00DA7758">
        <w:rPr>
          <w:sz w:val="28"/>
          <w:szCs w:val="28"/>
        </w:rPr>
        <w:t>бюджета за 2021</w:t>
      </w:r>
      <w:r w:rsidRPr="009544D8">
        <w:rPr>
          <w:sz w:val="28"/>
          <w:szCs w:val="28"/>
        </w:rPr>
        <w:t xml:space="preserve"> год.</w:t>
      </w:r>
      <w:r w:rsidR="00936552">
        <w:rPr>
          <w:sz w:val="28"/>
          <w:szCs w:val="28"/>
        </w:rPr>
        <w:t xml:space="preserve"> Расходы планируются за счет муниципальной программы «Развитие физической культуры и спорта в муниципальном </w:t>
      </w:r>
      <w:r w:rsidR="00E330DF">
        <w:rPr>
          <w:sz w:val="28"/>
          <w:szCs w:val="28"/>
        </w:rPr>
        <w:t>районе «</w:t>
      </w:r>
      <w:proofErr w:type="spellStart"/>
      <w:r w:rsidR="00E330DF">
        <w:rPr>
          <w:sz w:val="28"/>
          <w:szCs w:val="28"/>
        </w:rPr>
        <w:t>Балейский</w:t>
      </w:r>
      <w:proofErr w:type="spellEnd"/>
      <w:r w:rsidR="00E330DF">
        <w:rPr>
          <w:sz w:val="28"/>
          <w:szCs w:val="28"/>
        </w:rPr>
        <w:t xml:space="preserve"> район» на 2020-2024</w:t>
      </w:r>
      <w:r w:rsidR="00936552">
        <w:rPr>
          <w:sz w:val="28"/>
          <w:szCs w:val="28"/>
        </w:rPr>
        <w:t xml:space="preserve"> годы»</w:t>
      </w:r>
      <w:r w:rsidR="00DA7758">
        <w:rPr>
          <w:sz w:val="28"/>
          <w:szCs w:val="28"/>
        </w:rPr>
        <w:t>.</w:t>
      </w:r>
    </w:p>
    <w:p w:rsidR="009A521D" w:rsidRPr="00D06796" w:rsidRDefault="00D06796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521D">
        <w:rPr>
          <w:sz w:val="28"/>
          <w:szCs w:val="28"/>
        </w:rPr>
        <w:t xml:space="preserve">     На 2</w:t>
      </w:r>
      <w:r w:rsidR="00DA7758">
        <w:rPr>
          <w:sz w:val="28"/>
          <w:szCs w:val="28"/>
        </w:rPr>
        <w:t>023</w:t>
      </w:r>
      <w:r w:rsidR="009A521D">
        <w:rPr>
          <w:sz w:val="28"/>
          <w:szCs w:val="28"/>
        </w:rPr>
        <w:t xml:space="preserve"> год на физическую культуру </w:t>
      </w:r>
      <w:r w:rsidR="00F32D5D">
        <w:rPr>
          <w:sz w:val="28"/>
          <w:szCs w:val="28"/>
        </w:rPr>
        <w:t>и спорт п</w:t>
      </w:r>
      <w:r w:rsidR="00DA7758">
        <w:rPr>
          <w:sz w:val="28"/>
          <w:szCs w:val="28"/>
        </w:rPr>
        <w:t>ланируется направить  200,0 тыс. рублей, на 2024 – 5</w:t>
      </w:r>
      <w:r w:rsidR="00F32D5D">
        <w:rPr>
          <w:sz w:val="28"/>
          <w:szCs w:val="28"/>
        </w:rPr>
        <w:t>00,0 тыс. рублей.</w:t>
      </w:r>
    </w:p>
    <w:p w:rsidR="00C37604" w:rsidRDefault="00C37604" w:rsidP="009551E0">
      <w:pPr>
        <w:pStyle w:val="a3"/>
        <w:ind w:right="15" w:firstLine="360"/>
        <w:rPr>
          <w:szCs w:val="28"/>
        </w:rPr>
      </w:pPr>
      <w:r>
        <w:rPr>
          <w:szCs w:val="28"/>
        </w:rPr>
        <w:t xml:space="preserve">Расходы </w:t>
      </w:r>
      <w:r w:rsidRPr="0037188F">
        <w:rPr>
          <w:i/>
          <w:szCs w:val="28"/>
        </w:rPr>
        <w:t>по разделу 12 «Средства массовой информации»</w:t>
      </w:r>
      <w:r w:rsidR="00DA7758">
        <w:rPr>
          <w:szCs w:val="28"/>
        </w:rPr>
        <w:t xml:space="preserve"> на 2022</w:t>
      </w:r>
      <w:r w:rsidR="009A521D">
        <w:rPr>
          <w:szCs w:val="28"/>
        </w:rPr>
        <w:t xml:space="preserve"> год</w:t>
      </w:r>
      <w:r w:rsidR="00DA7758">
        <w:rPr>
          <w:szCs w:val="28"/>
        </w:rPr>
        <w:t xml:space="preserve"> планируются в размере 2 560,0</w:t>
      </w:r>
      <w:r w:rsidR="00936552">
        <w:rPr>
          <w:szCs w:val="28"/>
        </w:rPr>
        <w:t xml:space="preserve"> тыс. рублей</w:t>
      </w:r>
      <w:r>
        <w:rPr>
          <w:szCs w:val="28"/>
        </w:rPr>
        <w:t xml:space="preserve">, что на </w:t>
      </w:r>
      <w:r w:rsidR="00DA7758">
        <w:rPr>
          <w:szCs w:val="28"/>
        </w:rPr>
        <w:t>195,3 тыс. рублей, или на 7,1 % ниже</w:t>
      </w:r>
      <w:r>
        <w:rPr>
          <w:szCs w:val="28"/>
        </w:rPr>
        <w:t xml:space="preserve"> ожида</w:t>
      </w:r>
      <w:r w:rsidR="00E451FE">
        <w:rPr>
          <w:szCs w:val="28"/>
        </w:rPr>
        <w:t xml:space="preserve">емого </w:t>
      </w:r>
      <w:r w:rsidR="00C4423E">
        <w:rPr>
          <w:szCs w:val="28"/>
        </w:rPr>
        <w:t xml:space="preserve">исполнения бюджета за </w:t>
      </w:r>
      <w:r w:rsidR="00DA7758">
        <w:rPr>
          <w:szCs w:val="28"/>
        </w:rPr>
        <w:t>2021</w:t>
      </w:r>
      <w:r>
        <w:rPr>
          <w:szCs w:val="28"/>
        </w:rPr>
        <w:t xml:space="preserve"> год.</w:t>
      </w:r>
    </w:p>
    <w:p w:rsidR="009A521D" w:rsidRPr="00415E11" w:rsidRDefault="00DA7758" w:rsidP="009551E0">
      <w:pPr>
        <w:pStyle w:val="a3"/>
        <w:ind w:right="15" w:firstLine="360"/>
        <w:rPr>
          <w:bCs/>
          <w:szCs w:val="28"/>
        </w:rPr>
      </w:pPr>
      <w:r>
        <w:rPr>
          <w:szCs w:val="28"/>
        </w:rPr>
        <w:t>На 2023</w:t>
      </w:r>
      <w:r w:rsidR="009A521D">
        <w:rPr>
          <w:szCs w:val="28"/>
        </w:rPr>
        <w:t xml:space="preserve"> год на поддержку средств массовой информац</w:t>
      </w:r>
      <w:r>
        <w:rPr>
          <w:szCs w:val="28"/>
        </w:rPr>
        <w:t>ии планируется направить 2 350,6 тыс. рублей, на 2024 год – 2 346,6</w:t>
      </w:r>
      <w:r w:rsidR="009A521D">
        <w:rPr>
          <w:szCs w:val="28"/>
        </w:rPr>
        <w:t xml:space="preserve"> тыс.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r w:rsidRPr="0037188F">
        <w:rPr>
          <w:i/>
          <w:sz w:val="28"/>
          <w:szCs w:val="28"/>
        </w:rPr>
        <w:t>по разделу 13 «Обслуживание государственного и муниц</w:t>
      </w:r>
      <w:r w:rsidRPr="0037188F">
        <w:rPr>
          <w:i/>
          <w:sz w:val="28"/>
          <w:szCs w:val="28"/>
        </w:rPr>
        <w:t>и</w:t>
      </w:r>
      <w:r w:rsidRPr="0037188F">
        <w:rPr>
          <w:i/>
          <w:sz w:val="28"/>
          <w:szCs w:val="28"/>
        </w:rPr>
        <w:t>пального долга»</w:t>
      </w:r>
      <w:r w:rsidR="00DA7758">
        <w:rPr>
          <w:sz w:val="28"/>
          <w:szCs w:val="28"/>
        </w:rPr>
        <w:t xml:space="preserve"> на 2022</w:t>
      </w:r>
      <w:r w:rsidR="00507634">
        <w:rPr>
          <w:sz w:val="28"/>
          <w:szCs w:val="28"/>
        </w:rPr>
        <w:t xml:space="preserve"> год</w:t>
      </w:r>
      <w:r w:rsidR="009573A1" w:rsidRPr="0037188F">
        <w:rPr>
          <w:bCs/>
          <w:i/>
          <w:sz w:val="28"/>
          <w:szCs w:val="28"/>
        </w:rPr>
        <w:t xml:space="preserve"> </w:t>
      </w:r>
      <w:r w:rsidR="009573A1" w:rsidRPr="00936552">
        <w:rPr>
          <w:bCs/>
          <w:i/>
          <w:sz w:val="28"/>
          <w:szCs w:val="28"/>
        </w:rPr>
        <w:t xml:space="preserve"> </w:t>
      </w:r>
      <w:r w:rsidR="00C4423E">
        <w:rPr>
          <w:bCs/>
          <w:sz w:val="28"/>
          <w:szCs w:val="28"/>
        </w:rPr>
        <w:t>планируются  в разм</w:t>
      </w:r>
      <w:r w:rsidR="00DA7758">
        <w:rPr>
          <w:bCs/>
          <w:sz w:val="28"/>
          <w:szCs w:val="28"/>
        </w:rPr>
        <w:t>ере 9,8</w:t>
      </w:r>
      <w:r w:rsidR="00936552">
        <w:rPr>
          <w:bCs/>
          <w:sz w:val="28"/>
          <w:szCs w:val="28"/>
        </w:rPr>
        <w:t xml:space="preserve"> тыс. рублей</w:t>
      </w:r>
      <w:r w:rsidR="00DA7758">
        <w:rPr>
          <w:bCs/>
          <w:sz w:val="28"/>
          <w:szCs w:val="28"/>
        </w:rPr>
        <w:t>.</w:t>
      </w:r>
    </w:p>
    <w:p w:rsidR="00507634" w:rsidRDefault="00DA775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2023</w:t>
      </w:r>
      <w:r w:rsidR="00507634">
        <w:rPr>
          <w:sz w:val="28"/>
          <w:szCs w:val="28"/>
        </w:rPr>
        <w:t xml:space="preserve"> год на обслуживание муниципального дол</w:t>
      </w:r>
      <w:r>
        <w:rPr>
          <w:sz w:val="28"/>
          <w:szCs w:val="28"/>
        </w:rPr>
        <w:t>га запланировано направить 6,5 тыс. рублей, на 2024 год – 3,0</w:t>
      </w:r>
      <w:r w:rsidR="00507634">
        <w:rPr>
          <w:sz w:val="28"/>
          <w:szCs w:val="28"/>
        </w:rPr>
        <w:t xml:space="preserve"> тыс. рублей.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</w:t>
      </w:r>
      <w:r w:rsidRPr="0037188F">
        <w:rPr>
          <w:i/>
          <w:sz w:val="28"/>
          <w:szCs w:val="28"/>
        </w:rPr>
        <w:t>по разделу «Межбюджетные трансферты общего характера бюджетам поселений»</w:t>
      </w:r>
      <w:r w:rsidR="00DA7758">
        <w:rPr>
          <w:sz w:val="28"/>
          <w:szCs w:val="28"/>
        </w:rPr>
        <w:t xml:space="preserve"> на 2022</w:t>
      </w:r>
      <w:r w:rsidR="00507634">
        <w:rPr>
          <w:sz w:val="28"/>
          <w:szCs w:val="28"/>
        </w:rPr>
        <w:t xml:space="preserve"> год</w:t>
      </w:r>
      <w:r w:rsidRPr="0037188F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планируются в раз</w:t>
      </w:r>
      <w:r w:rsidR="00DA7758">
        <w:rPr>
          <w:sz w:val="28"/>
          <w:szCs w:val="28"/>
        </w:rPr>
        <w:t>мере 69 935,1</w:t>
      </w:r>
      <w:r w:rsidR="00E451FE">
        <w:rPr>
          <w:sz w:val="28"/>
          <w:szCs w:val="28"/>
        </w:rPr>
        <w:t xml:space="preserve"> тыс. </w:t>
      </w:r>
      <w:r w:rsidR="00DA7758">
        <w:rPr>
          <w:sz w:val="28"/>
          <w:szCs w:val="28"/>
        </w:rPr>
        <w:t>рублей, что на 36 095,2 тыс. рублей, или на 34,0</w:t>
      </w:r>
      <w:r>
        <w:rPr>
          <w:sz w:val="28"/>
          <w:szCs w:val="28"/>
        </w:rPr>
        <w:t xml:space="preserve"> % ниже объема ожида</w:t>
      </w:r>
      <w:r w:rsidR="00DA7758">
        <w:rPr>
          <w:sz w:val="28"/>
          <w:szCs w:val="28"/>
        </w:rPr>
        <w:t>емого исполнения бюджета за 2021</w:t>
      </w:r>
      <w:r>
        <w:rPr>
          <w:sz w:val="28"/>
          <w:szCs w:val="28"/>
        </w:rPr>
        <w:t xml:space="preserve"> год.</w:t>
      </w:r>
    </w:p>
    <w:p w:rsidR="00507634" w:rsidRDefault="00DA775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2023 и 2024</w:t>
      </w:r>
      <w:r w:rsidR="009F0F9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507634">
        <w:rPr>
          <w:sz w:val="28"/>
          <w:szCs w:val="28"/>
        </w:rPr>
        <w:t xml:space="preserve"> на межбюджетные тра</w:t>
      </w:r>
      <w:r w:rsidR="009F0F96">
        <w:rPr>
          <w:sz w:val="28"/>
          <w:szCs w:val="28"/>
        </w:rPr>
        <w:t>нсферты планируетс</w:t>
      </w:r>
      <w:r>
        <w:rPr>
          <w:sz w:val="28"/>
          <w:szCs w:val="28"/>
        </w:rPr>
        <w:t>я направить по 2 515,0 тыс. рублей</w:t>
      </w:r>
      <w:r w:rsidR="009F0F96">
        <w:rPr>
          <w:sz w:val="28"/>
          <w:szCs w:val="28"/>
        </w:rPr>
        <w:t>.</w:t>
      </w:r>
    </w:p>
    <w:p w:rsidR="00C37604" w:rsidRDefault="00C37604" w:rsidP="009551E0">
      <w:pPr>
        <w:jc w:val="both"/>
        <w:rPr>
          <w:sz w:val="28"/>
          <w:szCs w:val="28"/>
        </w:rPr>
      </w:pP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7. </w:t>
      </w:r>
      <w:r w:rsidR="007068C3" w:rsidRPr="002402B8">
        <w:rPr>
          <w:i/>
          <w:sz w:val="28"/>
          <w:szCs w:val="28"/>
        </w:rPr>
        <w:t>Муниципальные</w:t>
      </w:r>
      <w:r w:rsidRPr="002402B8">
        <w:rPr>
          <w:i/>
          <w:sz w:val="28"/>
          <w:szCs w:val="28"/>
        </w:rPr>
        <w:t xml:space="preserve"> программы</w:t>
      </w:r>
    </w:p>
    <w:p w:rsidR="00C37604" w:rsidRDefault="00C37604" w:rsidP="009551E0">
      <w:pPr>
        <w:jc w:val="both"/>
        <w:rPr>
          <w:b/>
          <w:sz w:val="28"/>
          <w:szCs w:val="28"/>
        </w:rPr>
      </w:pPr>
    </w:p>
    <w:p w:rsidR="00206DCC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7758">
        <w:rPr>
          <w:sz w:val="28"/>
          <w:szCs w:val="28"/>
        </w:rPr>
        <w:t xml:space="preserve"> Проектом бюджета района на 2022</w:t>
      </w:r>
      <w:r>
        <w:rPr>
          <w:sz w:val="28"/>
          <w:szCs w:val="28"/>
        </w:rPr>
        <w:t xml:space="preserve"> год объем финансовых средств,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правляем</w:t>
      </w:r>
      <w:r w:rsidR="00617F54">
        <w:rPr>
          <w:sz w:val="28"/>
          <w:szCs w:val="28"/>
        </w:rPr>
        <w:t>ых на реализацию двадцати одной муниципальной</w:t>
      </w:r>
      <w:r>
        <w:rPr>
          <w:sz w:val="28"/>
          <w:szCs w:val="28"/>
        </w:rPr>
        <w:t xml:space="preserve"> програм</w:t>
      </w:r>
      <w:r w:rsidR="000D220F">
        <w:rPr>
          <w:sz w:val="28"/>
          <w:szCs w:val="28"/>
        </w:rPr>
        <w:t>м</w:t>
      </w:r>
      <w:r w:rsidR="00617F54">
        <w:rPr>
          <w:sz w:val="28"/>
          <w:szCs w:val="28"/>
        </w:rPr>
        <w:t>ы</w:t>
      </w:r>
      <w:r w:rsidR="00B1625A">
        <w:rPr>
          <w:sz w:val="28"/>
          <w:szCs w:val="28"/>
        </w:rPr>
        <w:t>, планир</w:t>
      </w:r>
      <w:r w:rsidR="00617F54">
        <w:rPr>
          <w:sz w:val="28"/>
          <w:szCs w:val="28"/>
        </w:rPr>
        <w:t>уются в размере 16 100,6</w:t>
      </w:r>
      <w:r w:rsidR="009D6109">
        <w:rPr>
          <w:sz w:val="28"/>
          <w:szCs w:val="28"/>
        </w:rPr>
        <w:t xml:space="preserve"> тыс. рублей:</w:t>
      </w:r>
    </w:p>
    <w:p w:rsidR="00206DCC" w:rsidRDefault="00206DCC" w:rsidP="00206DC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8"/>
          <w:szCs w:val="18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5940"/>
        <w:gridCol w:w="992"/>
        <w:gridCol w:w="902"/>
        <w:gridCol w:w="941"/>
      </w:tblGrid>
      <w:tr w:rsidR="00B93F0D" w:rsidRPr="00EE20C9" w:rsidTr="007725AB">
        <w:trPr>
          <w:trHeight w:val="203"/>
        </w:trPr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940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Наименование муниципальных программ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B93F0D" w:rsidRPr="00EE20C9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Проект 2022</w:t>
            </w:r>
            <w:r w:rsidR="00B93F0D"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B93F0D" w:rsidRPr="00EE20C9" w:rsidTr="00B93F0D">
        <w:trPr>
          <w:trHeight w:val="151"/>
        </w:trPr>
        <w:tc>
          <w:tcPr>
            <w:tcW w:w="1016" w:type="dxa"/>
            <w:vMerge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vMerge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B93F0D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shd w:val="clear" w:color="000000" w:fill="FFFFFF"/>
            <w:vAlign w:val="center"/>
          </w:tcPr>
          <w:p w:rsidR="00B93F0D" w:rsidRPr="00EE20C9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2023</w:t>
            </w:r>
            <w:r w:rsidR="00B93F0D">
              <w:rPr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41" w:type="dxa"/>
            <w:shd w:val="clear" w:color="000000" w:fill="FFFFFF"/>
            <w:vAlign w:val="center"/>
          </w:tcPr>
          <w:p w:rsidR="00B93F0D" w:rsidRPr="00EE20C9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2024</w:t>
            </w:r>
            <w:r w:rsidR="00B93F0D">
              <w:rPr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shd w:val="clear" w:color="000000" w:fill="FFFFFF"/>
            <w:vAlign w:val="center"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</w:t>
            </w:r>
            <w:proofErr w:type="gramStart"/>
            <w:r w:rsidRPr="00EE20C9">
              <w:rPr>
                <w:color w:val="000000"/>
                <w:sz w:val="16"/>
                <w:szCs w:val="16"/>
                <w:lang w:eastAsia="ru-RU"/>
              </w:rPr>
              <w:t>«У</w:t>
            </w:r>
            <w:proofErr w:type="gram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лучшение условий и охраны труда в муниципальном </w:t>
            </w:r>
            <w:r>
              <w:rPr>
                <w:color w:val="000000"/>
                <w:sz w:val="16"/>
                <w:szCs w:val="16"/>
                <w:lang w:eastAsia="ru-RU"/>
              </w:rPr>
              <w:t>районе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2020-2022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17F54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0000079602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Противодействие экстремизму и профилактика терроризма на территории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на 2021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17F54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17F54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Pr="00EE20C9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0000079603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17F54" w:rsidRPr="00EE20C9" w:rsidRDefault="00617F54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«Поддержка и развитие малого предпринимательства в муниципальном районе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2022-2026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7F54" w:rsidRDefault="00617F54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7F54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17F54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17F54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Default="00617F54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0000079606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17F54" w:rsidRDefault="00617F54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«Модернизация объектов коммунальной инфраструктуры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(2021-2023 годы)»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7F54" w:rsidRDefault="00617F54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7F54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17F54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0000079607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«Комплексная модернизация общего образ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2020-2022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17F54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F54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17F54" w:rsidRPr="00EE20C9" w:rsidRDefault="002D6A73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0000079608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17F54" w:rsidRPr="00EE20C9" w:rsidRDefault="002D6A73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«Отдых, оздоровление, временная трудовая занятость детей и молодежи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2022-2024 годы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7F54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7F54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17F54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0000079609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«Молодежь 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района» на 2019-2023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lastRenderedPageBreak/>
              <w:t>000079610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«Комплексная безопасность в муниципальных образовательных учреждениях муниципальног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>о района «</w:t>
            </w:r>
            <w:proofErr w:type="spellStart"/>
            <w:r w:rsidR="00950086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район» (2020-2022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г.г.)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>МП «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Развитие культуры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50086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района (2020-2024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0000079612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Развитие системы дошкольного образ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ования </w:t>
            </w:r>
            <w:proofErr w:type="spellStart"/>
            <w:r w:rsidR="006203CE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района на 2022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0000079613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«Об организации учета муниципальной собственности муниципального 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>района «</w:t>
            </w:r>
            <w:proofErr w:type="spellStart"/>
            <w:r w:rsidR="00950086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район» на 2020-2022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0000079614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Обеспечение экологической безопасности окружающей среды и населения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при обращении с отходами производст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ва и потребления (20121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2023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г.)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0000079615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Развитие физической культуры и спорта в муниципальном районе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на 2020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–</w:t>
            </w:r>
            <w:r w:rsidR="00950086">
              <w:rPr>
                <w:color w:val="000000"/>
                <w:sz w:val="16"/>
                <w:szCs w:val="16"/>
                <w:lang w:eastAsia="ru-RU"/>
              </w:rPr>
              <w:t xml:space="preserve"> 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0000079616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«Профилактика правонарушений на территории муниципального 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>района «</w:t>
            </w:r>
            <w:proofErr w:type="spellStart"/>
            <w:r w:rsidR="006203CE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район» на 2021-2025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203CE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0000079619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«Энергосбережение и повышение энергетической эффективности (2021-2025 годы)»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3CE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203CE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203CE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0000079621</w:t>
            </w:r>
          </w:p>
        </w:tc>
        <w:tc>
          <w:tcPr>
            <w:tcW w:w="5940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Чистая вода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 -  на (2022 -2024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)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B93F0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0000079627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>Комплексное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развитие сельских терр</w:t>
            </w:r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иторий </w:t>
            </w:r>
            <w:proofErr w:type="spellStart"/>
            <w:r w:rsidR="00B1625A">
              <w:rPr>
                <w:color w:val="000000"/>
                <w:sz w:val="16"/>
                <w:szCs w:val="16"/>
                <w:lang w:eastAsia="ru-RU"/>
              </w:rPr>
              <w:t>Балейского</w:t>
            </w:r>
            <w:proofErr w:type="spellEnd"/>
            <w:r w:rsidR="00B1625A">
              <w:rPr>
                <w:color w:val="000000"/>
                <w:sz w:val="16"/>
                <w:szCs w:val="16"/>
                <w:lang w:eastAsia="ru-RU"/>
              </w:rPr>
              <w:t xml:space="preserve"> района на 2021-2025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B93F0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6203CE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6203CE" w:rsidRPr="00EE20C9" w:rsidRDefault="006203CE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0000079628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6203CE" w:rsidRPr="00EE20C9" w:rsidRDefault="006203CE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«Ремонт дорог и содержание сети автомобильных дорог общего пользования местного значения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2021-2023 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3CE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10 850,6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203CE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11 314,3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203CE" w:rsidRPr="00EE20C9" w:rsidRDefault="00507CC5" w:rsidP="00B93F0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0000079629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>Доступная среда на 2019-2023 годы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B93F0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center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0000079630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B93F0D" w:rsidRPr="00EE20C9" w:rsidRDefault="00B93F0D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МП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Обеспечение педагогическими кадрами образовательных организаций муниципального района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E20C9"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6203CE">
              <w:rPr>
                <w:color w:val="000000"/>
                <w:sz w:val="16"/>
                <w:szCs w:val="16"/>
                <w:lang w:eastAsia="ru-RU"/>
              </w:rPr>
              <w:t xml:space="preserve"> на 222-2024</w:t>
            </w:r>
            <w:r w:rsidRPr="00EE20C9"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3F0D" w:rsidRPr="00EE20C9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93F0D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93F0D" w:rsidRPr="00EE20C9" w:rsidRDefault="00507CC5" w:rsidP="00B93F0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50086" w:rsidRPr="00EE20C9" w:rsidTr="00B93F0D">
        <w:trPr>
          <w:trHeight w:val="2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950086" w:rsidRPr="00EE20C9" w:rsidRDefault="00FD4F01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0000079633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950086" w:rsidRPr="00EE20C9" w:rsidRDefault="00FD4F01" w:rsidP="006A78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«О привлечении и закреплении медицинских кадров на территории муниципального района «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Балейский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район» на 2020-2023 г.г.»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0086" w:rsidRDefault="006203CE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50086" w:rsidRPr="00EE20C9" w:rsidRDefault="00507CC5" w:rsidP="006A781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086" w:rsidRPr="00EE20C9" w:rsidRDefault="00507CC5" w:rsidP="00B93F0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93F0D" w:rsidRPr="00EE20C9" w:rsidTr="00B93F0D">
        <w:trPr>
          <w:trHeight w:val="151"/>
        </w:trPr>
        <w:tc>
          <w:tcPr>
            <w:tcW w:w="6956" w:type="dxa"/>
            <w:gridSpan w:val="2"/>
            <w:shd w:val="clear" w:color="000000" w:fill="FFFFFF"/>
            <w:vAlign w:val="center"/>
            <w:hideMark/>
          </w:tcPr>
          <w:p w:rsidR="00B93F0D" w:rsidRPr="00EE20C9" w:rsidRDefault="00B93F0D" w:rsidP="006A7816">
            <w:pPr>
              <w:jc w:val="right"/>
              <w:rPr>
                <w:sz w:val="16"/>
                <w:szCs w:val="16"/>
                <w:lang w:eastAsia="ru-RU"/>
              </w:rPr>
            </w:pPr>
            <w:r w:rsidRPr="00EE20C9">
              <w:rPr>
                <w:sz w:val="16"/>
                <w:szCs w:val="16"/>
                <w:lang w:eastAsia="ru-RU"/>
              </w:rPr>
              <w:t> Итого</w:t>
            </w:r>
            <w:r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93F0D" w:rsidRPr="00EE20C9" w:rsidRDefault="00507CC5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16 100,6</w:t>
            </w:r>
          </w:p>
        </w:tc>
        <w:tc>
          <w:tcPr>
            <w:tcW w:w="902" w:type="dxa"/>
            <w:shd w:val="clear" w:color="000000" w:fill="FFFFFF"/>
            <w:vAlign w:val="center"/>
          </w:tcPr>
          <w:p w:rsidR="00B93F0D" w:rsidRPr="00EE20C9" w:rsidRDefault="00507CC5" w:rsidP="006A781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16 899,3</w:t>
            </w:r>
          </w:p>
        </w:tc>
        <w:tc>
          <w:tcPr>
            <w:tcW w:w="941" w:type="dxa"/>
            <w:shd w:val="clear" w:color="000000" w:fill="FFFFFF"/>
            <w:vAlign w:val="center"/>
          </w:tcPr>
          <w:p w:rsidR="00B93F0D" w:rsidRPr="00EE20C9" w:rsidRDefault="00507CC5" w:rsidP="00B93F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2 720,0</w:t>
            </w:r>
          </w:p>
        </w:tc>
      </w:tr>
    </w:tbl>
    <w:p w:rsidR="00206DCC" w:rsidRDefault="00206DCC" w:rsidP="00206DCC">
      <w:pPr>
        <w:widowControl w:val="0"/>
        <w:autoSpaceDE w:val="0"/>
        <w:autoSpaceDN w:val="0"/>
        <w:adjustRightInd w:val="0"/>
        <w:ind w:firstLine="709"/>
        <w:rPr>
          <w:bCs/>
          <w:sz w:val="18"/>
          <w:szCs w:val="18"/>
        </w:rPr>
      </w:pPr>
    </w:p>
    <w:p w:rsidR="00F04FF9" w:rsidRDefault="00F04FF9" w:rsidP="009551E0">
      <w:pPr>
        <w:jc w:val="both"/>
        <w:rPr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179 БК Р</w:t>
      </w:r>
      <w:r w:rsidR="001708AD">
        <w:rPr>
          <w:sz w:val="28"/>
          <w:szCs w:val="28"/>
        </w:rPr>
        <w:t xml:space="preserve">Ф все вышеперечисленные муниципальные </w:t>
      </w:r>
      <w:r>
        <w:rPr>
          <w:sz w:val="28"/>
          <w:szCs w:val="28"/>
        </w:rPr>
        <w:t>программы</w:t>
      </w:r>
      <w:r w:rsidR="00507CC5">
        <w:rPr>
          <w:sz w:val="28"/>
          <w:szCs w:val="28"/>
        </w:rPr>
        <w:t xml:space="preserve"> на 2022</w:t>
      </w:r>
      <w:r w:rsidR="007828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утверждены постановлениями администрации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</w:t>
      </w:r>
      <w:r w:rsidR="00200662">
        <w:rPr>
          <w:sz w:val="28"/>
          <w:szCs w:val="28"/>
        </w:rPr>
        <w:t>в соответствии с требованиями, установленными пунктами 28-29</w:t>
      </w:r>
      <w:r w:rsidR="007C013B">
        <w:rPr>
          <w:sz w:val="28"/>
          <w:szCs w:val="28"/>
        </w:rPr>
        <w:t xml:space="preserve"> «Порядка разработки</w:t>
      </w:r>
      <w:r w:rsidR="00200662">
        <w:rPr>
          <w:sz w:val="28"/>
          <w:szCs w:val="28"/>
        </w:rPr>
        <w:t>, реализации и оценки эффективности</w:t>
      </w:r>
      <w:r w:rsidR="007C013B">
        <w:rPr>
          <w:sz w:val="28"/>
          <w:szCs w:val="28"/>
        </w:rPr>
        <w:t xml:space="preserve"> муниципальных программ муниципального района «</w:t>
      </w:r>
      <w:proofErr w:type="spellStart"/>
      <w:r w:rsidR="007C013B">
        <w:rPr>
          <w:sz w:val="28"/>
          <w:szCs w:val="28"/>
        </w:rPr>
        <w:t>Бале</w:t>
      </w:r>
      <w:r w:rsidR="00200662">
        <w:rPr>
          <w:sz w:val="28"/>
          <w:szCs w:val="28"/>
        </w:rPr>
        <w:t>йский</w:t>
      </w:r>
      <w:proofErr w:type="spellEnd"/>
      <w:r w:rsidR="00200662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утвержденного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</w:t>
      </w:r>
      <w:r w:rsidR="00200662">
        <w:rPr>
          <w:sz w:val="28"/>
          <w:szCs w:val="28"/>
        </w:rPr>
        <w:t>» от 02.03.2020 г. № 64</w:t>
      </w:r>
      <w:r>
        <w:rPr>
          <w:sz w:val="28"/>
          <w:szCs w:val="28"/>
        </w:rPr>
        <w:t>.</w:t>
      </w:r>
      <w:proofErr w:type="gramEnd"/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Установлено, что не по каждой муниципальной программе объем бюджетных ассигнований, предлагаемый </w:t>
      </w:r>
      <w:r w:rsidR="00BA642B">
        <w:rPr>
          <w:sz w:val="28"/>
          <w:szCs w:val="28"/>
        </w:rPr>
        <w:t>в проекте</w:t>
      </w:r>
      <w:r w:rsidR="00507CC5">
        <w:rPr>
          <w:sz w:val="28"/>
          <w:szCs w:val="28"/>
        </w:rPr>
        <w:t xml:space="preserve"> бюджета района на 2022</w:t>
      </w:r>
      <w:r>
        <w:rPr>
          <w:sz w:val="28"/>
          <w:szCs w:val="28"/>
        </w:rPr>
        <w:t xml:space="preserve"> год, соответствует объему средств, рассч</w:t>
      </w:r>
      <w:r w:rsidR="002A3701">
        <w:rPr>
          <w:sz w:val="28"/>
          <w:szCs w:val="28"/>
        </w:rPr>
        <w:t>итанной к финанс</w:t>
      </w:r>
      <w:r w:rsidR="00507CC5">
        <w:rPr>
          <w:sz w:val="28"/>
          <w:szCs w:val="28"/>
        </w:rPr>
        <w:t>ированию на 2022</w:t>
      </w:r>
      <w:r>
        <w:rPr>
          <w:sz w:val="28"/>
          <w:szCs w:val="28"/>
        </w:rPr>
        <w:t xml:space="preserve"> год в паспорте программы. В соответствии со ст.</w:t>
      </w:r>
      <w:r w:rsidR="002A3701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 муниципальные программы подлежат приведению в соответствие с решением о бюджете не позднее двух месяцев со дня вступления его в силу. </w:t>
      </w:r>
    </w:p>
    <w:p w:rsidR="007828D9" w:rsidRDefault="00507CC5" w:rsidP="00BA642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2023</w:t>
      </w:r>
      <w:r w:rsidR="007828D9">
        <w:rPr>
          <w:sz w:val="28"/>
          <w:szCs w:val="28"/>
        </w:rPr>
        <w:t xml:space="preserve"> год объем финансовых средств, н</w:t>
      </w:r>
      <w:r w:rsidR="007828D9">
        <w:rPr>
          <w:sz w:val="28"/>
          <w:szCs w:val="28"/>
        </w:rPr>
        <w:t>а</w:t>
      </w:r>
      <w:r w:rsidR="007828D9">
        <w:rPr>
          <w:sz w:val="28"/>
          <w:szCs w:val="28"/>
        </w:rPr>
        <w:t>правляемых на реализацию муниципальных программ</w:t>
      </w:r>
      <w:r>
        <w:rPr>
          <w:sz w:val="28"/>
          <w:szCs w:val="28"/>
        </w:rPr>
        <w:t>, планируются в размере 16 899,3 тыс. рублей, на 2024 год – 2 720,0</w:t>
      </w:r>
      <w:r w:rsidR="007828D9">
        <w:rPr>
          <w:sz w:val="28"/>
          <w:szCs w:val="28"/>
        </w:rPr>
        <w:t xml:space="preserve"> тыс. рублей.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>8. Источники финансирования дефицита бюджета</w:t>
      </w:r>
    </w:p>
    <w:p w:rsidR="00C37604" w:rsidRPr="002402B8" w:rsidRDefault="00C37604" w:rsidP="009551E0">
      <w:pPr>
        <w:jc w:val="center"/>
        <w:rPr>
          <w:sz w:val="28"/>
          <w:szCs w:val="28"/>
        </w:rPr>
      </w:pPr>
    </w:p>
    <w:p w:rsidR="00DE15D0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бюджета муниципального </w:t>
      </w:r>
      <w:r w:rsidR="00507CC5">
        <w:rPr>
          <w:sz w:val="28"/>
          <w:szCs w:val="28"/>
        </w:rPr>
        <w:t>района «</w:t>
      </w:r>
      <w:proofErr w:type="spellStart"/>
      <w:r w:rsidR="00507CC5">
        <w:rPr>
          <w:sz w:val="28"/>
          <w:szCs w:val="28"/>
        </w:rPr>
        <w:t>Балейский</w:t>
      </w:r>
      <w:proofErr w:type="spellEnd"/>
      <w:r w:rsidR="00507CC5">
        <w:rPr>
          <w:sz w:val="28"/>
          <w:szCs w:val="28"/>
        </w:rPr>
        <w:t xml:space="preserve"> район» на 2022</w:t>
      </w:r>
      <w:r w:rsidR="00A41E71">
        <w:rPr>
          <w:sz w:val="28"/>
          <w:szCs w:val="28"/>
        </w:rPr>
        <w:t xml:space="preserve"> год рассчитан с </w:t>
      </w:r>
      <w:proofErr w:type="spellStart"/>
      <w:r w:rsidR="00A41E71">
        <w:rPr>
          <w:sz w:val="28"/>
          <w:szCs w:val="28"/>
        </w:rPr>
        <w:t>профицитом</w:t>
      </w:r>
      <w:proofErr w:type="spellEnd"/>
      <w:r w:rsidR="00A41E71">
        <w:rPr>
          <w:sz w:val="28"/>
          <w:szCs w:val="28"/>
        </w:rPr>
        <w:t xml:space="preserve"> в сумме </w:t>
      </w:r>
      <w:r w:rsidR="00507CC5">
        <w:rPr>
          <w:sz w:val="28"/>
          <w:szCs w:val="28"/>
        </w:rPr>
        <w:t>3 255,5</w:t>
      </w:r>
      <w:r w:rsidR="00DE15D0">
        <w:rPr>
          <w:sz w:val="28"/>
          <w:szCs w:val="28"/>
        </w:rPr>
        <w:t xml:space="preserve"> тыс. рублей</w:t>
      </w:r>
      <w:r w:rsidR="00507CC5">
        <w:rPr>
          <w:sz w:val="28"/>
          <w:szCs w:val="28"/>
        </w:rPr>
        <w:t>, на 2023 год – 3 255,5 тыс. рублей, на  2024 год - 3 255,4</w:t>
      </w:r>
      <w:r w:rsidR="00C231EC">
        <w:rPr>
          <w:sz w:val="28"/>
          <w:szCs w:val="28"/>
        </w:rPr>
        <w:t xml:space="preserve"> тыс. рублей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7604" w:rsidRPr="002402B8" w:rsidRDefault="00C37604" w:rsidP="009551E0">
      <w:pPr>
        <w:jc w:val="center"/>
        <w:rPr>
          <w:i/>
          <w:sz w:val="28"/>
          <w:szCs w:val="28"/>
        </w:rPr>
      </w:pPr>
      <w:r w:rsidRPr="002402B8">
        <w:rPr>
          <w:i/>
          <w:sz w:val="28"/>
          <w:szCs w:val="28"/>
        </w:rPr>
        <w:t xml:space="preserve">9. Выводы </w:t>
      </w:r>
    </w:p>
    <w:p w:rsidR="00C37604" w:rsidRDefault="00C37604" w:rsidP="009551E0">
      <w:pPr>
        <w:jc w:val="center"/>
        <w:rPr>
          <w:b/>
          <w:sz w:val="28"/>
          <w:szCs w:val="28"/>
        </w:rPr>
      </w:pP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9.1. Проект решения о бюджете муниципального </w:t>
      </w:r>
      <w:r w:rsidR="00351954">
        <w:rPr>
          <w:sz w:val="28"/>
          <w:szCs w:val="28"/>
        </w:rPr>
        <w:t>р</w:t>
      </w:r>
      <w:r w:rsidR="00507CC5">
        <w:rPr>
          <w:sz w:val="28"/>
          <w:szCs w:val="28"/>
        </w:rPr>
        <w:t>айона «</w:t>
      </w:r>
      <w:proofErr w:type="spellStart"/>
      <w:r w:rsidR="00507CC5">
        <w:rPr>
          <w:sz w:val="28"/>
          <w:szCs w:val="28"/>
        </w:rPr>
        <w:t>Балейский</w:t>
      </w:r>
      <w:proofErr w:type="spellEnd"/>
      <w:r w:rsidR="00507CC5">
        <w:rPr>
          <w:sz w:val="28"/>
          <w:szCs w:val="28"/>
        </w:rPr>
        <w:t xml:space="preserve"> район» на 2022</w:t>
      </w:r>
      <w:r>
        <w:rPr>
          <w:sz w:val="28"/>
          <w:szCs w:val="28"/>
        </w:rPr>
        <w:t xml:space="preserve"> год</w:t>
      </w:r>
      <w:r w:rsidR="00507CC5">
        <w:rPr>
          <w:sz w:val="28"/>
          <w:szCs w:val="28"/>
        </w:rPr>
        <w:t xml:space="preserve"> и плановый период 2023 и 2024</w:t>
      </w:r>
      <w:r w:rsidR="00C231E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подготовлен и </w:t>
      </w:r>
      <w:r>
        <w:rPr>
          <w:sz w:val="28"/>
          <w:szCs w:val="28"/>
        </w:rPr>
        <w:lastRenderedPageBreak/>
        <w:t>внесен на рассмотрение Совета 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в соответствии с требованиями статей 169, 171, 172, 174.1, 179, 184.1, 185 БК РФ.</w:t>
      </w:r>
    </w:p>
    <w:p w:rsidR="00C37604" w:rsidRDefault="00C37604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9.2. Перечень документов, представленных одновременно с проектом решения, соответствуют статье 184.2 БК РФ.</w:t>
      </w:r>
    </w:p>
    <w:p w:rsidR="00C37604" w:rsidRDefault="00C37604" w:rsidP="009551E0">
      <w:pPr>
        <w:pStyle w:val="a5"/>
        <w:ind w:firstLine="0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>
        <w:rPr>
          <w:b w:val="0"/>
          <w:szCs w:val="28"/>
        </w:rPr>
        <w:t>9.3.</w:t>
      </w:r>
      <w:r>
        <w:rPr>
          <w:szCs w:val="28"/>
        </w:rPr>
        <w:t xml:space="preserve"> </w:t>
      </w:r>
      <w:r>
        <w:rPr>
          <w:b w:val="0"/>
          <w:color w:val="000000"/>
          <w:szCs w:val="28"/>
        </w:rPr>
        <w:t xml:space="preserve">Анализ </w:t>
      </w:r>
      <w:r>
        <w:rPr>
          <w:b w:val="0"/>
          <w:szCs w:val="28"/>
        </w:rPr>
        <w:t xml:space="preserve"> проекта решения, документов и материалов, представленных одн</w:t>
      </w:r>
      <w:r w:rsidR="002A3701">
        <w:rPr>
          <w:b w:val="0"/>
          <w:szCs w:val="28"/>
        </w:rPr>
        <w:t>овременно с ним, установил их</w:t>
      </w:r>
      <w:r>
        <w:rPr>
          <w:b w:val="0"/>
          <w:szCs w:val="28"/>
        </w:rPr>
        <w:t xml:space="preserve"> полное соответствие требованиям Бюджетного кодекса РФ и иным законодательным и нормативным правовым актам Ро</w:t>
      </w:r>
      <w:r>
        <w:rPr>
          <w:b w:val="0"/>
          <w:szCs w:val="28"/>
        </w:rPr>
        <w:t>с</w:t>
      </w:r>
      <w:r>
        <w:rPr>
          <w:b w:val="0"/>
          <w:szCs w:val="28"/>
        </w:rPr>
        <w:t>сийской Федерации, Забайкальского края, муниципального района «</w:t>
      </w:r>
      <w:proofErr w:type="spellStart"/>
      <w:r>
        <w:rPr>
          <w:b w:val="0"/>
          <w:szCs w:val="28"/>
        </w:rPr>
        <w:t>Балейский</w:t>
      </w:r>
      <w:proofErr w:type="spellEnd"/>
      <w:r>
        <w:rPr>
          <w:b w:val="0"/>
          <w:szCs w:val="28"/>
        </w:rPr>
        <w:t xml:space="preserve"> район».</w:t>
      </w:r>
    </w:p>
    <w:p w:rsidR="00C37604" w:rsidRDefault="00802ECB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9.4</w:t>
      </w:r>
      <w:r w:rsidR="00C37604">
        <w:rPr>
          <w:sz w:val="28"/>
          <w:szCs w:val="28"/>
        </w:rPr>
        <w:t>. Анализ основных характеристик проекта бюджета установил их с</w:t>
      </w:r>
      <w:r w:rsidR="00C37604">
        <w:rPr>
          <w:sz w:val="28"/>
          <w:szCs w:val="28"/>
        </w:rPr>
        <w:t>о</w:t>
      </w:r>
      <w:r w:rsidR="00C37604">
        <w:rPr>
          <w:sz w:val="28"/>
          <w:szCs w:val="28"/>
        </w:rPr>
        <w:t>ответствие требованиям статей 31 – 38.1 БК РФ.</w:t>
      </w:r>
    </w:p>
    <w:p w:rsidR="00C37604" w:rsidRDefault="00802ECB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9.5</w:t>
      </w:r>
      <w:r w:rsidR="00C37604">
        <w:rPr>
          <w:sz w:val="28"/>
          <w:szCs w:val="28"/>
        </w:rPr>
        <w:t>. Анализ обоснованности, достоверности и целесообразности дохо</w:t>
      </w:r>
      <w:r w:rsidR="00C37604">
        <w:rPr>
          <w:sz w:val="28"/>
          <w:szCs w:val="28"/>
        </w:rPr>
        <w:t>д</w:t>
      </w:r>
      <w:r w:rsidR="00C37604">
        <w:rPr>
          <w:sz w:val="28"/>
          <w:szCs w:val="28"/>
        </w:rPr>
        <w:t>ных статей бюджета установил их соответствие статьям 41, 46, 47, 61.1, 62 БК РФ.</w:t>
      </w:r>
    </w:p>
    <w:p w:rsidR="00C37604" w:rsidRDefault="00C37604" w:rsidP="009551E0">
      <w:pPr>
        <w:tabs>
          <w:tab w:val="left" w:pos="9540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Основная часть планируемых показателей доходов бюджета,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статьей 169 БК РФ, базируется на прогнозе социально-экономического развития муниципального района </w:t>
      </w:r>
      <w:r w:rsidR="00E21DF9">
        <w:rPr>
          <w:sz w:val="28"/>
          <w:szCs w:val="28"/>
        </w:rPr>
        <w:t>«</w:t>
      </w:r>
      <w:proofErr w:type="spellStart"/>
      <w:r w:rsidR="00E21DF9">
        <w:rPr>
          <w:sz w:val="28"/>
          <w:szCs w:val="28"/>
        </w:rPr>
        <w:t>Балейский</w:t>
      </w:r>
      <w:proofErr w:type="spellEnd"/>
      <w:r w:rsidR="00E21DF9">
        <w:rPr>
          <w:sz w:val="28"/>
          <w:szCs w:val="28"/>
        </w:rPr>
        <w:t xml:space="preserve"> район» на 2022-2024</w:t>
      </w:r>
      <w:r>
        <w:rPr>
          <w:sz w:val="28"/>
          <w:szCs w:val="28"/>
        </w:rPr>
        <w:t xml:space="preserve"> годы, оценке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даемого исполнения бюджета муниципального </w:t>
      </w:r>
      <w:r w:rsidR="00E21DF9">
        <w:rPr>
          <w:sz w:val="28"/>
          <w:szCs w:val="28"/>
        </w:rPr>
        <w:t>района «</w:t>
      </w:r>
      <w:proofErr w:type="spellStart"/>
      <w:r w:rsidR="00E21DF9">
        <w:rPr>
          <w:sz w:val="28"/>
          <w:szCs w:val="28"/>
        </w:rPr>
        <w:t>Балейский</w:t>
      </w:r>
      <w:proofErr w:type="spellEnd"/>
      <w:r w:rsidR="00E21DF9">
        <w:rPr>
          <w:sz w:val="28"/>
          <w:szCs w:val="28"/>
        </w:rPr>
        <w:t xml:space="preserve"> район» за 2021</w:t>
      </w:r>
      <w:r>
        <w:rPr>
          <w:sz w:val="28"/>
          <w:szCs w:val="28"/>
        </w:rPr>
        <w:t xml:space="preserve"> год, нормах налогов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бюджетного законодательства, проекте Закона Забайкальского края «О бюд</w:t>
      </w:r>
      <w:r w:rsidR="00DE15D0">
        <w:rPr>
          <w:sz w:val="28"/>
          <w:szCs w:val="28"/>
        </w:rPr>
        <w:t>жете Забайкальского края на</w:t>
      </w:r>
      <w:r w:rsidR="00E21DF9">
        <w:rPr>
          <w:sz w:val="28"/>
          <w:szCs w:val="28"/>
        </w:rPr>
        <w:t xml:space="preserve"> 2022</w:t>
      </w:r>
      <w:r w:rsidR="002A3701">
        <w:rPr>
          <w:sz w:val="28"/>
          <w:szCs w:val="28"/>
        </w:rPr>
        <w:t xml:space="preserve"> год</w:t>
      </w:r>
      <w:r w:rsidR="00E21DF9">
        <w:rPr>
          <w:sz w:val="28"/>
          <w:szCs w:val="28"/>
        </w:rPr>
        <w:t xml:space="preserve"> и плановый период 2023 и 2024</w:t>
      </w:r>
      <w:r w:rsidR="009318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  <w:proofErr w:type="gramEnd"/>
    </w:p>
    <w:p w:rsidR="00C37604" w:rsidRDefault="00802ECB" w:rsidP="00D24B69">
      <w:pPr>
        <w:pStyle w:val="a3"/>
        <w:ind w:right="-85"/>
      </w:pPr>
      <w:r>
        <w:rPr>
          <w:szCs w:val="28"/>
        </w:rPr>
        <w:t xml:space="preserve">     9.6</w:t>
      </w:r>
      <w:r w:rsidR="00C37604">
        <w:rPr>
          <w:szCs w:val="28"/>
        </w:rPr>
        <w:t>. Анализ обоснованности, достоверности и целесообразности показ</w:t>
      </w:r>
      <w:r w:rsidR="00C37604">
        <w:rPr>
          <w:szCs w:val="28"/>
        </w:rPr>
        <w:t>а</w:t>
      </w:r>
      <w:r w:rsidR="00C37604">
        <w:rPr>
          <w:szCs w:val="28"/>
        </w:rPr>
        <w:t>телей, содержащихся в расходной части проекта бюджета, установил их соо</w:t>
      </w:r>
      <w:r w:rsidR="00C37604">
        <w:rPr>
          <w:szCs w:val="28"/>
        </w:rPr>
        <w:t>т</w:t>
      </w:r>
      <w:r w:rsidR="00C37604">
        <w:rPr>
          <w:szCs w:val="28"/>
        </w:rPr>
        <w:t>ветствие статьям 34, 35, 38.1, 65, 69, 69.1, 69.2, 74.1, 78.1, 81 БК РФ.</w:t>
      </w:r>
      <w:r w:rsidR="00C37604">
        <w:t xml:space="preserve"> </w:t>
      </w:r>
    </w:p>
    <w:p w:rsidR="00C37604" w:rsidRDefault="00AD547F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9.8</w:t>
      </w:r>
      <w:r w:rsidR="00C37604">
        <w:rPr>
          <w:sz w:val="28"/>
          <w:szCs w:val="28"/>
        </w:rPr>
        <w:t xml:space="preserve">. </w:t>
      </w:r>
      <w:proofErr w:type="gramStart"/>
      <w:r w:rsidR="00C37604">
        <w:rPr>
          <w:sz w:val="28"/>
          <w:szCs w:val="28"/>
        </w:rPr>
        <w:t>Учитывая вышеизложенное, Контрольно-счетная палата считает, что проект решения Совета муниципального района «</w:t>
      </w:r>
      <w:proofErr w:type="spellStart"/>
      <w:r w:rsidR="00C37604">
        <w:rPr>
          <w:sz w:val="28"/>
          <w:szCs w:val="28"/>
        </w:rPr>
        <w:t>Балейский</w:t>
      </w:r>
      <w:proofErr w:type="spellEnd"/>
      <w:r w:rsidR="00C37604">
        <w:rPr>
          <w:sz w:val="28"/>
          <w:szCs w:val="28"/>
        </w:rPr>
        <w:t xml:space="preserve"> район» «О бюджете муниципального </w:t>
      </w:r>
      <w:r w:rsidR="00351954">
        <w:rPr>
          <w:sz w:val="28"/>
          <w:szCs w:val="28"/>
        </w:rPr>
        <w:t>района «</w:t>
      </w:r>
      <w:proofErr w:type="spellStart"/>
      <w:r w:rsidR="00351954">
        <w:rPr>
          <w:sz w:val="28"/>
          <w:szCs w:val="28"/>
        </w:rPr>
        <w:t>Балейский</w:t>
      </w:r>
      <w:proofErr w:type="spellEnd"/>
      <w:r w:rsidR="00351954">
        <w:rPr>
          <w:sz w:val="28"/>
          <w:szCs w:val="28"/>
        </w:rPr>
        <w:t xml:space="preserve"> </w:t>
      </w:r>
      <w:r w:rsidR="00E21DF9">
        <w:rPr>
          <w:sz w:val="28"/>
          <w:szCs w:val="28"/>
        </w:rPr>
        <w:t>район» на 2022</w:t>
      </w:r>
      <w:r w:rsidR="002A3701">
        <w:rPr>
          <w:sz w:val="28"/>
          <w:szCs w:val="28"/>
        </w:rPr>
        <w:t xml:space="preserve"> год</w:t>
      </w:r>
      <w:r w:rsidR="00E21DF9">
        <w:rPr>
          <w:sz w:val="28"/>
          <w:szCs w:val="28"/>
        </w:rPr>
        <w:t xml:space="preserve"> и плановый период 2023 и 2024</w:t>
      </w:r>
      <w:r w:rsidR="00A434C9">
        <w:rPr>
          <w:sz w:val="28"/>
          <w:szCs w:val="28"/>
        </w:rPr>
        <w:t xml:space="preserve"> годов</w:t>
      </w:r>
      <w:r w:rsidR="002A3701">
        <w:rPr>
          <w:sz w:val="28"/>
          <w:szCs w:val="28"/>
        </w:rPr>
        <w:t>» подготовлен</w:t>
      </w:r>
      <w:r w:rsidR="00C37604">
        <w:rPr>
          <w:sz w:val="28"/>
          <w:szCs w:val="28"/>
        </w:rPr>
        <w:t xml:space="preserve"> в соответствии с требованиями бюджетного законодательства, соответствует основным н</w:t>
      </w:r>
      <w:r w:rsidR="00C37604">
        <w:rPr>
          <w:sz w:val="28"/>
          <w:szCs w:val="28"/>
        </w:rPr>
        <w:t>а</w:t>
      </w:r>
      <w:r w:rsidR="00C37604">
        <w:rPr>
          <w:sz w:val="28"/>
          <w:szCs w:val="28"/>
        </w:rPr>
        <w:t>правлениям бюджетной</w:t>
      </w:r>
      <w:r w:rsidR="00911EFE">
        <w:rPr>
          <w:sz w:val="28"/>
          <w:szCs w:val="28"/>
        </w:rPr>
        <w:t xml:space="preserve"> и налоговой</w:t>
      </w:r>
      <w:r w:rsidR="002A3701">
        <w:rPr>
          <w:sz w:val="28"/>
          <w:szCs w:val="28"/>
        </w:rPr>
        <w:t xml:space="preserve"> политики</w:t>
      </w:r>
      <w:r w:rsidR="00C37604">
        <w:rPr>
          <w:sz w:val="28"/>
          <w:szCs w:val="28"/>
        </w:rPr>
        <w:t xml:space="preserve"> муниципального </w:t>
      </w:r>
      <w:r w:rsidR="00931868">
        <w:rPr>
          <w:sz w:val="28"/>
          <w:szCs w:val="28"/>
        </w:rPr>
        <w:t>района «</w:t>
      </w:r>
      <w:proofErr w:type="spellStart"/>
      <w:r w:rsidR="00931868">
        <w:rPr>
          <w:sz w:val="28"/>
          <w:szCs w:val="28"/>
        </w:rPr>
        <w:t>Ба</w:t>
      </w:r>
      <w:r w:rsidR="00E21DF9">
        <w:rPr>
          <w:sz w:val="28"/>
          <w:szCs w:val="28"/>
        </w:rPr>
        <w:t>лейский</w:t>
      </w:r>
      <w:proofErr w:type="spellEnd"/>
      <w:r w:rsidR="00E21DF9">
        <w:rPr>
          <w:sz w:val="28"/>
          <w:szCs w:val="28"/>
        </w:rPr>
        <w:t xml:space="preserve"> район» на 2022</w:t>
      </w:r>
      <w:r w:rsidR="00C37604">
        <w:rPr>
          <w:sz w:val="28"/>
          <w:szCs w:val="28"/>
        </w:rPr>
        <w:t xml:space="preserve"> год</w:t>
      </w:r>
      <w:r w:rsidR="00351954">
        <w:rPr>
          <w:sz w:val="28"/>
          <w:szCs w:val="28"/>
        </w:rPr>
        <w:t xml:space="preserve"> и плановый</w:t>
      </w:r>
      <w:r w:rsidR="00E21DF9">
        <w:rPr>
          <w:sz w:val="28"/>
          <w:szCs w:val="28"/>
        </w:rPr>
        <w:t xml:space="preserve"> период 2023 и 2024</w:t>
      </w:r>
      <w:r w:rsidR="00A434C9">
        <w:rPr>
          <w:sz w:val="28"/>
          <w:szCs w:val="28"/>
        </w:rPr>
        <w:t xml:space="preserve"> годов</w:t>
      </w:r>
      <w:r w:rsidR="00C37604">
        <w:rPr>
          <w:sz w:val="28"/>
          <w:szCs w:val="28"/>
        </w:rPr>
        <w:t xml:space="preserve"> и основным показателям</w:t>
      </w:r>
      <w:proofErr w:type="gramEnd"/>
      <w:r w:rsidR="00C37604">
        <w:rPr>
          <w:sz w:val="28"/>
          <w:szCs w:val="28"/>
        </w:rPr>
        <w:t xml:space="preserve"> прогноза социально-экономического ра</w:t>
      </w:r>
      <w:r w:rsidR="00C37604">
        <w:rPr>
          <w:sz w:val="28"/>
          <w:szCs w:val="28"/>
        </w:rPr>
        <w:t>з</w:t>
      </w:r>
      <w:r w:rsidR="00E21DF9">
        <w:rPr>
          <w:sz w:val="28"/>
          <w:szCs w:val="28"/>
        </w:rPr>
        <w:t>вития района на 2022-2024</w:t>
      </w:r>
      <w:r w:rsidR="00C37604">
        <w:rPr>
          <w:sz w:val="28"/>
          <w:szCs w:val="28"/>
        </w:rPr>
        <w:t xml:space="preserve"> годы и предлагает</w:t>
      </w:r>
      <w:r w:rsidR="00BB016B">
        <w:rPr>
          <w:sz w:val="28"/>
          <w:szCs w:val="28"/>
        </w:rPr>
        <w:t xml:space="preserve"> к рассмотрению</w:t>
      </w:r>
      <w:r w:rsidR="001E4801">
        <w:rPr>
          <w:sz w:val="28"/>
          <w:szCs w:val="28"/>
        </w:rPr>
        <w:t xml:space="preserve"> на заседании Совета муниципального района «</w:t>
      </w:r>
      <w:proofErr w:type="spellStart"/>
      <w:r w:rsidR="001E4801">
        <w:rPr>
          <w:sz w:val="28"/>
          <w:szCs w:val="28"/>
        </w:rPr>
        <w:t>Балейский</w:t>
      </w:r>
      <w:proofErr w:type="spellEnd"/>
      <w:r w:rsidR="001E4801">
        <w:rPr>
          <w:sz w:val="28"/>
          <w:szCs w:val="28"/>
        </w:rPr>
        <w:t xml:space="preserve"> район»</w:t>
      </w:r>
      <w:r w:rsidR="00C37604">
        <w:rPr>
          <w:sz w:val="28"/>
          <w:szCs w:val="28"/>
        </w:rPr>
        <w:t>.</w:t>
      </w:r>
    </w:p>
    <w:p w:rsidR="00A434C9" w:rsidRDefault="00A434C9" w:rsidP="009551E0">
      <w:pPr>
        <w:jc w:val="both"/>
        <w:rPr>
          <w:sz w:val="28"/>
          <w:szCs w:val="28"/>
        </w:rPr>
      </w:pPr>
    </w:p>
    <w:p w:rsidR="00A434C9" w:rsidRDefault="00A434C9" w:rsidP="009551E0">
      <w:pPr>
        <w:jc w:val="both"/>
        <w:rPr>
          <w:sz w:val="28"/>
          <w:szCs w:val="28"/>
        </w:rPr>
      </w:pPr>
    </w:p>
    <w:p w:rsidR="00C81CBF" w:rsidRDefault="00C81CBF" w:rsidP="009551E0">
      <w:pPr>
        <w:jc w:val="both"/>
        <w:rPr>
          <w:sz w:val="28"/>
          <w:szCs w:val="28"/>
        </w:rPr>
      </w:pPr>
    </w:p>
    <w:p w:rsidR="00C37604" w:rsidRDefault="002402B8" w:rsidP="00955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604" w:rsidRDefault="00C37604" w:rsidP="009551E0">
      <w:pPr>
        <w:autoSpaceDE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D73211" w:rsidRDefault="00C37604" w:rsidP="002402B8">
      <w:pPr>
        <w:autoSpaceDE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                              Л.И. Кузнецова   </w:t>
      </w: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351954" w:rsidRDefault="00351954" w:rsidP="002402B8">
      <w:pPr>
        <w:autoSpaceDE w:val="0"/>
        <w:ind w:right="-83"/>
        <w:jc w:val="both"/>
        <w:rPr>
          <w:sz w:val="28"/>
          <w:szCs w:val="28"/>
        </w:rPr>
      </w:pPr>
    </w:p>
    <w:p w:rsidR="00E7794A" w:rsidRPr="002402B8" w:rsidRDefault="00E7794A" w:rsidP="002402B8">
      <w:pPr>
        <w:autoSpaceDE w:val="0"/>
        <w:ind w:right="-83"/>
        <w:jc w:val="both"/>
        <w:rPr>
          <w:sz w:val="28"/>
          <w:szCs w:val="2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Pr="00D1094A">
        <w:rPr>
          <w:sz w:val="18"/>
          <w:szCs w:val="18"/>
        </w:rPr>
        <w:t>риложение №</w:t>
      </w:r>
      <w:r w:rsidR="007068C3">
        <w:rPr>
          <w:sz w:val="18"/>
          <w:szCs w:val="18"/>
        </w:rPr>
        <w:t xml:space="preserve"> </w:t>
      </w:r>
      <w:r w:rsidRPr="00D1094A">
        <w:rPr>
          <w:sz w:val="18"/>
          <w:szCs w:val="18"/>
        </w:rPr>
        <w:t xml:space="preserve">1 </w:t>
      </w:r>
    </w:p>
    <w:p w:rsidR="00C37604" w:rsidRDefault="00C37604" w:rsidP="001671FB">
      <w:pPr>
        <w:suppressAutoHyphens/>
        <w:ind w:firstLine="709"/>
        <w:jc w:val="right"/>
        <w:rPr>
          <w:sz w:val="18"/>
          <w:szCs w:val="18"/>
        </w:rPr>
      </w:pPr>
      <w:r w:rsidRPr="00D1094A">
        <w:rPr>
          <w:sz w:val="18"/>
          <w:szCs w:val="18"/>
        </w:rPr>
        <w:t>к заключению на проект решения</w:t>
      </w:r>
      <w:r w:rsidR="001671FB">
        <w:rPr>
          <w:sz w:val="18"/>
          <w:szCs w:val="18"/>
        </w:rPr>
        <w:t xml:space="preserve"> </w:t>
      </w:r>
      <w:r>
        <w:rPr>
          <w:sz w:val="18"/>
          <w:szCs w:val="18"/>
        </w:rPr>
        <w:t>Совета муниципального района «</w:t>
      </w:r>
      <w:proofErr w:type="spellStart"/>
      <w:r>
        <w:rPr>
          <w:sz w:val="18"/>
          <w:szCs w:val="18"/>
        </w:rPr>
        <w:t>Балейский</w:t>
      </w:r>
      <w:proofErr w:type="spellEnd"/>
      <w:r>
        <w:rPr>
          <w:sz w:val="18"/>
          <w:szCs w:val="18"/>
        </w:rPr>
        <w:t xml:space="preserve"> район»</w:t>
      </w: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  <w:r w:rsidRPr="00D1094A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>муниципального района «</w:t>
      </w:r>
      <w:proofErr w:type="spellStart"/>
      <w:r>
        <w:rPr>
          <w:sz w:val="18"/>
          <w:szCs w:val="18"/>
        </w:rPr>
        <w:t>Балейский</w:t>
      </w:r>
      <w:proofErr w:type="spellEnd"/>
      <w:r>
        <w:rPr>
          <w:sz w:val="18"/>
          <w:szCs w:val="18"/>
        </w:rPr>
        <w:t xml:space="preserve"> район»</w:t>
      </w:r>
      <w:r w:rsidR="00A740AC">
        <w:rPr>
          <w:sz w:val="18"/>
          <w:szCs w:val="18"/>
        </w:rPr>
        <w:t xml:space="preserve"> на 2022</w:t>
      </w:r>
      <w:r w:rsidRPr="00D1094A">
        <w:rPr>
          <w:sz w:val="18"/>
          <w:szCs w:val="18"/>
        </w:rPr>
        <w:t xml:space="preserve"> год</w:t>
      </w:r>
      <w:r w:rsidR="00A740AC">
        <w:rPr>
          <w:sz w:val="18"/>
          <w:szCs w:val="18"/>
        </w:rPr>
        <w:t xml:space="preserve"> и плановый период 2023 и 2024</w:t>
      </w:r>
      <w:r w:rsidR="001671FB">
        <w:rPr>
          <w:sz w:val="18"/>
          <w:szCs w:val="18"/>
        </w:rPr>
        <w:t xml:space="preserve"> годов</w:t>
      </w:r>
      <w:r w:rsidRPr="00D1094A">
        <w:rPr>
          <w:sz w:val="18"/>
          <w:szCs w:val="18"/>
        </w:rPr>
        <w:t>»</w:t>
      </w:r>
    </w:p>
    <w:p w:rsidR="00C37604" w:rsidRPr="00D1094A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tbl>
      <w:tblPr>
        <w:tblW w:w="10633" w:type="dxa"/>
        <w:tblInd w:w="-1026" w:type="dxa"/>
        <w:tblLayout w:type="fixed"/>
        <w:tblLook w:val="04A0"/>
      </w:tblPr>
      <w:tblGrid>
        <w:gridCol w:w="3119"/>
        <w:gridCol w:w="992"/>
        <w:gridCol w:w="851"/>
        <w:gridCol w:w="1275"/>
        <w:gridCol w:w="709"/>
        <w:gridCol w:w="992"/>
        <w:gridCol w:w="709"/>
        <w:gridCol w:w="992"/>
        <w:gridCol w:w="994"/>
      </w:tblGrid>
      <w:tr w:rsidR="00AD4B41" w:rsidRPr="00511BA0" w:rsidTr="00AD4B41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AD4B41" w:rsidP="00C37604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Исполнено 20</w:t>
            </w:r>
            <w:r w:rsidR="00A740AC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265B8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1BA0">
              <w:rPr>
                <w:b/>
                <w:bCs/>
                <w:color w:val="000000"/>
                <w:sz w:val="18"/>
                <w:szCs w:val="18"/>
              </w:rPr>
              <w:t>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Удельный вес</w:t>
            </w:r>
            <w:proofErr w:type="gramStart"/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 Ожидаемое исполнение </w:t>
            </w:r>
          </w:p>
          <w:p w:rsidR="00AD4B41" w:rsidRPr="00511BA0" w:rsidRDefault="00A740AC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="00AD4B41" w:rsidRPr="00511BA0">
              <w:rPr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(тыс. руб.)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AD4B41" w:rsidP="00C37604">
            <w:pPr>
              <w:suppressAutoHyphens/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Удельный</w:t>
            </w:r>
          </w:p>
          <w:p w:rsidR="00AD4B41" w:rsidRPr="00511BA0" w:rsidRDefault="00AD4B41" w:rsidP="00C37604">
            <w:pPr>
              <w:suppressAutoHyphens/>
              <w:ind w:right="-250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вес</w:t>
            </w:r>
            <w:proofErr w:type="gramStart"/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A740AC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Проект бюджета 2022</w:t>
            </w:r>
            <w:r w:rsidR="00AD4B41" w:rsidRPr="00511BA0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(тыс. руб.)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Удельный вес</w:t>
            </w:r>
            <w:proofErr w:type="gramStart"/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8061D7">
              <w:rPr>
                <w:b/>
                <w:bCs/>
                <w:color w:val="000000"/>
                <w:sz w:val="18"/>
                <w:szCs w:val="18"/>
              </w:rPr>
              <w:t>лановый период</w:t>
            </w:r>
          </w:p>
        </w:tc>
      </w:tr>
      <w:tr w:rsidR="00AD4B41" w:rsidRPr="00511BA0" w:rsidTr="00AD4B41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511BA0" w:rsidRDefault="00A740AC" w:rsidP="00AD4B4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  <w:r w:rsidR="00AD4B4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511BA0" w:rsidRDefault="00A740AC" w:rsidP="00AD4B41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  <w:r w:rsidR="00AD4B4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261CC7" w:rsidRDefault="00AD4B41" w:rsidP="00C37604">
            <w:pPr>
              <w:suppressAutoHyphens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 w:rsidRPr="00261CC7">
              <w:rPr>
                <w:b/>
                <w:bCs/>
                <w:i/>
                <w:color w:val="000000"/>
                <w:sz w:val="18"/>
                <w:szCs w:val="18"/>
                <w:highlight w:val="lightGray"/>
                <w:lang w:val="en-US"/>
              </w:rPr>
              <w:t>I</w:t>
            </w:r>
            <w:r w:rsidRPr="00261CC7"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.Налоговые доходы,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261CC7" w:rsidRDefault="00B04245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231 441,7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261CC7" w:rsidRDefault="00C15E0D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261CC7" w:rsidRDefault="00BD0FF9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238 610,7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261CC7" w:rsidRDefault="00B15396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261CC7" w:rsidRDefault="00587867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222 274,0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261CC7" w:rsidRDefault="001A130C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232 727,7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243 096,8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1.Налоги на прибыль, доходы: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167 616,8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173 766,3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187 790,0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197 648,8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207 517,6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color w:val="000000"/>
                <w:sz w:val="18"/>
                <w:szCs w:val="18"/>
              </w:rPr>
            </w:pPr>
            <w:r w:rsidRPr="00511BA0">
              <w:rPr>
                <w:color w:val="000000"/>
                <w:sz w:val="18"/>
                <w:szCs w:val="18"/>
              </w:rPr>
              <w:t xml:space="preserve">-налог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167 616,8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173 766,3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187 790,0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197 648,8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207 517,6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2.Налоги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11 036,1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10 463,1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11 150,6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11 314,3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11 393,4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511BA0">
              <w:rPr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11 036,1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10 463,1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11 150,6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11 314,3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11 393,4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3.Налоги на совокупный доход: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2 989,4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2 989,4</w:t>
            </w:r>
          </w:p>
        </w:tc>
      </w:tr>
      <w:tr w:rsidR="00587867" w:rsidRPr="00511BA0" w:rsidTr="00AD4B4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867" w:rsidRPr="00511BA0" w:rsidRDefault="00587867" w:rsidP="00C37604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налог, взимаемый в связи с упрощенной системой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511BA0" w:rsidRDefault="00BD0FF9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511BA0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1 660,0</w:t>
            </w:r>
          </w:p>
        </w:tc>
      </w:tr>
      <w:tr w:rsidR="00587867" w:rsidRPr="00511BA0" w:rsidTr="00AD4B4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867" w:rsidRDefault="00587867" w:rsidP="00C37604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511BA0" w:rsidRDefault="00BD0FF9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67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7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</w:tr>
      <w:tr w:rsidR="00AD4B41" w:rsidRPr="00511BA0" w:rsidTr="00AD4B4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color w:val="000000"/>
                <w:sz w:val="18"/>
                <w:szCs w:val="18"/>
              </w:rPr>
            </w:pPr>
            <w:r w:rsidRPr="00511BA0">
              <w:rPr>
                <w:color w:val="000000"/>
                <w:sz w:val="18"/>
                <w:szCs w:val="18"/>
              </w:rPr>
              <w:t>- налог, взимаемый в связи с применением патентной системы</w:t>
            </w:r>
            <w:r w:rsidR="00B04245">
              <w:rPr>
                <w:color w:val="000000"/>
                <w:sz w:val="18"/>
                <w:szCs w:val="18"/>
              </w:rPr>
              <w:t xml:space="preserve">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D0FF9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1 300,0</w:t>
            </w:r>
          </w:p>
        </w:tc>
      </w:tr>
      <w:tr w:rsidR="00AD4B41" w:rsidRPr="00511BA0" w:rsidTr="00AD4B4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color w:val="000000"/>
                <w:sz w:val="18"/>
                <w:szCs w:val="18"/>
              </w:rPr>
            </w:pPr>
            <w:r w:rsidRPr="00511BA0">
              <w:rPr>
                <w:color w:val="000000"/>
                <w:sz w:val="18"/>
                <w:szCs w:val="18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D0FF9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4.Налоги, сборы и регулярные платежи за пользование природными ресурсами: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45 490,3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621038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  <w:r w:rsidR="00B15396">
              <w:rPr>
                <w:b/>
                <w:bCs/>
                <w:color w:val="000000"/>
                <w:sz w:val="18"/>
                <w:szCs w:val="18"/>
              </w:rPr>
              <w:t> 971,7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18 954,0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19 375,2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19 796,4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color w:val="000000"/>
                <w:sz w:val="18"/>
                <w:szCs w:val="18"/>
              </w:rPr>
            </w:pPr>
            <w:r w:rsidRPr="00511BA0">
              <w:rPr>
                <w:color w:val="000000"/>
                <w:sz w:val="18"/>
                <w:szCs w:val="18"/>
              </w:rPr>
              <w:t>- налог на добычу</w:t>
            </w:r>
            <w:r>
              <w:rPr>
                <w:color w:val="000000"/>
                <w:sz w:val="18"/>
                <w:szCs w:val="18"/>
              </w:rPr>
              <w:t xml:space="preserve"> прочих</w:t>
            </w:r>
            <w:r w:rsidRPr="00511BA0">
              <w:rPr>
                <w:color w:val="000000"/>
                <w:sz w:val="18"/>
                <w:szCs w:val="18"/>
              </w:rPr>
              <w:t xml:space="preserve">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45 490,3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621038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B15396">
              <w:rPr>
                <w:color w:val="000000"/>
                <w:sz w:val="18"/>
                <w:szCs w:val="18"/>
              </w:rPr>
              <w:t> 971,7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E7523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E7523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19 375,2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E7523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19 796,4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5.Государственная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1 400,0</w:t>
            </w:r>
          </w:p>
        </w:tc>
      </w:tr>
      <w:tr w:rsidR="00AD4B41" w:rsidRPr="00511BA0" w:rsidTr="00AD4B41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 w:rsidRPr="00511BA0">
              <w:rPr>
                <w:b/>
                <w:bCs/>
                <w:i/>
                <w:color w:val="000000"/>
                <w:sz w:val="18"/>
                <w:szCs w:val="18"/>
                <w:highlight w:val="lightGray"/>
                <w:lang w:val="en-US"/>
              </w:rPr>
              <w:t>II</w:t>
            </w:r>
            <w:r w:rsidRPr="00511BA0"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.Неналоговые доходы,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24 803,2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26 502,9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587867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23 628,6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23 619,0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23 590,4</w:t>
            </w:r>
          </w:p>
        </w:tc>
      </w:tr>
      <w:tr w:rsidR="00AD4B41" w:rsidRPr="00511BA0" w:rsidTr="00AD4B4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pStyle w:val="a8"/>
              <w:suppressAutoHyphens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1.  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0424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9 090,9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7 465,8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7 407,0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7 387,9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7 349,3</w:t>
            </w:r>
          </w:p>
        </w:tc>
      </w:tr>
      <w:tr w:rsidR="00AD4B41" w:rsidRPr="00511BA0" w:rsidTr="00AD4B4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2.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750,0</w:t>
            </w:r>
          </w:p>
        </w:tc>
      </w:tr>
      <w:tr w:rsidR="00AD4B41" w:rsidRPr="00511BA0" w:rsidTr="00AD4B4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12 842,8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13 901,6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13 971,6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13 981,1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13 991,1</w:t>
            </w:r>
          </w:p>
        </w:tc>
      </w:tr>
      <w:tr w:rsidR="00AD4B41" w:rsidRPr="00511BA0" w:rsidTr="00AD4B41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4.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D4B41" w:rsidRPr="00511BA0" w:rsidTr="00AD4B4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 Штрафы, санкции, возмещение</w:t>
            </w:r>
            <w:r w:rsidRPr="00511BA0">
              <w:rPr>
                <w:b/>
                <w:bCs/>
                <w:color w:val="000000"/>
                <w:sz w:val="18"/>
                <w:szCs w:val="18"/>
              </w:rPr>
              <w:t xml:space="preserve">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1 628,9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1 500,0</w:t>
            </w:r>
          </w:p>
        </w:tc>
      </w:tr>
      <w:tr w:rsidR="00AD4B41" w:rsidRPr="00511BA0" w:rsidTr="008061D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6.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B15396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2 547,5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D4B41" w:rsidRPr="00511BA0" w:rsidTr="008061D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256 244,9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265 113,6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245 902,6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256 346,7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266 687,2</w:t>
            </w:r>
          </w:p>
        </w:tc>
      </w:tr>
      <w:tr w:rsidR="00AD4B41" w:rsidRPr="00511BA0" w:rsidTr="008061D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 w:rsidRPr="00511BA0">
              <w:rPr>
                <w:b/>
                <w:bCs/>
                <w:i/>
                <w:color w:val="000000"/>
                <w:sz w:val="18"/>
                <w:szCs w:val="18"/>
                <w:highlight w:val="lightGray"/>
                <w:lang w:val="en-US"/>
              </w:rPr>
              <w:t>III</w:t>
            </w:r>
            <w:r w:rsidRPr="004A1315"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 xml:space="preserve">. </w:t>
            </w:r>
            <w:r w:rsidRPr="00511BA0"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 xml:space="preserve">Безвозмездные </w:t>
            </w:r>
          </w:p>
          <w:p w:rsidR="00AD4B41" w:rsidRPr="00511BA0" w:rsidRDefault="00AD4B41" w:rsidP="00C37604">
            <w:pPr>
              <w:suppressAutoHyphens/>
              <w:ind w:left="-93" w:right="-249" w:firstLine="93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 w:rsidRPr="00511BA0"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602 905,1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621038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607 120,7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highlight w:val="lightGray"/>
              </w:rPr>
              <w:t>510 108,0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370 480,5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i/>
                <w:color w:val="00000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lightGray"/>
              </w:rPr>
              <w:t>340 712,6</w:t>
            </w:r>
          </w:p>
        </w:tc>
      </w:tr>
      <w:tr w:rsidR="00AD4B41" w:rsidRPr="00511BA0" w:rsidTr="00AD4B4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B41" w:rsidRPr="00511BA0" w:rsidRDefault="00AD4B41" w:rsidP="00C376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BA0">
              <w:rPr>
                <w:b/>
                <w:bCs/>
                <w:color w:val="000000"/>
                <w:sz w:val="18"/>
                <w:szCs w:val="18"/>
              </w:rPr>
              <w:t>Всего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C15E0D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859 150,0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F014D5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872 234,</w:t>
            </w:r>
            <w:r w:rsidR="00BD0FF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A130C" w:rsidP="006700F7">
            <w:pPr>
              <w:suppressAutoHyphens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756 010,6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511BA0" w:rsidRDefault="001C7BDD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6700F7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626 827,2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41" w:rsidRDefault="00830971" w:rsidP="00AD4B41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607 399,8</w:t>
            </w:r>
          </w:p>
        </w:tc>
      </w:tr>
    </w:tbl>
    <w:p w:rsidR="00C37604" w:rsidRPr="00511BA0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Pr="00511BA0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Pr="00511BA0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</w:p>
    <w:p w:rsidR="00C37604" w:rsidRDefault="00C37604" w:rsidP="009C1D57">
      <w:pPr>
        <w:suppressAutoHyphens/>
        <w:rPr>
          <w:sz w:val="18"/>
          <w:szCs w:val="18"/>
        </w:rPr>
      </w:pPr>
    </w:p>
    <w:p w:rsidR="009C1D57" w:rsidRDefault="009C1D57" w:rsidP="009C1D57">
      <w:pPr>
        <w:suppressAutoHyphens/>
        <w:rPr>
          <w:sz w:val="18"/>
          <w:szCs w:val="18"/>
        </w:rPr>
      </w:pPr>
    </w:p>
    <w:p w:rsidR="00DD7889" w:rsidRDefault="00DD7889" w:rsidP="009573A1">
      <w:pPr>
        <w:suppressAutoHyphens/>
        <w:rPr>
          <w:sz w:val="18"/>
          <w:szCs w:val="18"/>
        </w:rPr>
      </w:pPr>
    </w:p>
    <w:p w:rsidR="00C37604" w:rsidRDefault="00C37604" w:rsidP="00C37604">
      <w:pPr>
        <w:suppressAutoHyphens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</w:t>
      </w:r>
      <w:r w:rsidRPr="00D1094A">
        <w:rPr>
          <w:sz w:val="18"/>
          <w:szCs w:val="18"/>
        </w:rPr>
        <w:t>ложение №</w:t>
      </w:r>
      <w:r w:rsidR="007068C3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D1094A">
        <w:rPr>
          <w:sz w:val="18"/>
          <w:szCs w:val="18"/>
        </w:rPr>
        <w:t xml:space="preserve"> </w:t>
      </w:r>
    </w:p>
    <w:p w:rsidR="00C37604" w:rsidRDefault="00C37604" w:rsidP="00D73211">
      <w:pPr>
        <w:suppressAutoHyphens/>
        <w:ind w:firstLine="709"/>
        <w:jc w:val="right"/>
        <w:rPr>
          <w:sz w:val="18"/>
          <w:szCs w:val="18"/>
        </w:rPr>
      </w:pPr>
      <w:r w:rsidRPr="00D1094A">
        <w:rPr>
          <w:sz w:val="18"/>
          <w:szCs w:val="18"/>
        </w:rPr>
        <w:t>к заключению на проект решения</w:t>
      </w:r>
      <w:r w:rsidR="00D73211">
        <w:rPr>
          <w:sz w:val="18"/>
          <w:szCs w:val="18"/>
        </w:rPr>
        <w:t xml:space="preserve"> </w:t>
      </w:r>
      <w:r>
        <w:rPr>
          <w:sz w:val="18"/>
          <w:szCs w:val="18"/>
        </w:rPr>
        <w:t>Совета муниципального района «</w:t>
      </w:r>
      <w:proofErr w:type="spellStart"/>
      <w:r>
        <w:rPr>
          <w:sz w:val="18"/>
          <w:szCs w:val="18"/>
        </w:rPr>
        <w:t>Балейский</w:t>
      </w:r>
      <w:proofErr w:type="spellEnd"/>
      <w:r>
        <w:rPr>
          <w:sz w:val="18"/>
          <w:szCs w:val="18"/>
        </w:rPr>
        <w:t xml:space="preserve"> район»</w:t>
      </w:r>
    </w:p>
    <w:p w:rsidR="00C37604" w:rsidRPr="00D1094A" w:rsidRDefault="00C37604" w:rsidP="00C37604">
      <w:pPr>
        <w:suppressAutoHyphens/>
        <w:ind w:firstLine="709"/>
        <w:jc w:val="right"/>
        <w:rPr>
          <w:sz w:val="18"/>
          <w:szCs w:val="18"/>
        </w:rPr>
      </w:pPr>
      <w:r w:rsidRPr="00D1094A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>муниципального района «</w:t>
      </w:r>
      <w:proofErr w:type="spellStart"/>
      <w:r>
        <w:rPr>
          <w:sz w:val="18"/>
          <w:szCs w:val="18"/>
        </w:rPr>
        <w:t>Балейский</w:t>
      </w:r>
      <w:proofErr w:type="spellEnd"/>
      <w:r>
        <w:rPr>
          <w:sz w:val="18"/>
          <w:szCs w:val="18"/>
        </w:rPr>
        <w:t xml:space="preserve"> район»</w:t>
      </w:r>
      <w:r w:rsidR="0020539F">
        <w:rPr>
          <w:sz w:val="18"/>
          <w:szCs w:val="18"/>
        </w:rPr>
        <w:t xml:space="preserve"> на 2022</w:t>
      </w:r>
      <w:r w:rsidRPr="00D1094A">
        <w:rPr>
          <w:sz w:val="18"/>
          <w:szCs w:val="18"/>
        </w:rPr>
        <w:t xml:space="preserve"> год</w:t>
      </w:r>
      <w:r w:rsidR="0020539F">
        <w:rPr>
          <w:sz w:val="18"/>
          <w:szCs w:val="18"/>
        </w:rPr>
        <w:t xml:space="preserve"> и плановый период 2023 и 2024</w:t>
      </w:r>
      <w:r w:rsidR="00D73211">
        <w:rPr>
          <w:sz w:val="18"/>
          <w:szCs w:val="18"/>
        </w:rPr>
        <w:t xml:space="preserve"> годов</w:t>
      </w:r>
      <w:r w:rsidRPr="00D1094A">
        <w:rPr>
          <w:sz w:val="18"/>
          <w:szCs w:val="18"/>
        </w:rPr>
        <w:t>»</w:t>
      </w:r>
    </w:p>
    <w:p w:rsidR="00C37604" w:rsidRDefault="00C37604" w:rsidP="00C37604"/>
    <w:p w:rsidR="00C37604" w:rsidRPr="005D14CF" w:rsidRDefault="00C37604" w:rsidP="00C37604">
      <w:pPr>
        <w:suppressAutoHyphens/>
        <w:rPr>
          <w:sz w:val="20"/>
          <w:szCs w:val="20"/>
        </w:rPr>
      </w:pPr>
    </w:p>
    <w:tbl>
      <w:tblPr>
        <w:tblW w:w="1042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188"/>
        <w:gridCol w:w="919"/>
        <w:gridCol w:w="1208"/>
        <w:gridCol w:w="875"/>
        <w:gridCol w:w="1109"/>
        <w:gridCol w:w="851"/>
        <w:gridCol w:w="1134"/>
        <w:gridCol w:w="1099"/>
      </w:tblGrid>
      <w:tr w:rsidR="00FB68BE" w:rsidRPr="00511BA0" w:rsidTr="00FA7A91">
        <w:trPr>
          <w:trHeight w:val="272"/>
        </w:trPr>
        <w:tc>
          <w:tcPr>
            <w:tcW w:w="2040" w:type="dxa"/>
            <w:vMerge w:val="restart"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1188" w:type="dxa"/>
            <w:vMerge w:val="restart"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Исполнено</w:t>
            </w:r>
          </w:p>
          <w:p w:rsidR="00FB68BE" w:rsidRPr="00511BA0" w:rsidRDefault="0020539F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FB68BE" w:rsidRPr="00511BA0">
              <w:rPr>
                <w:b/>
                <w:sz w:val="18"/>
                <w:szCs w:val="18"/>
              </w:rPr>
              <w:t xml:space="preserve"> год,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919" w:type="dxa"/>
            <w:vMerge w:val="restart"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Удельный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вес</w:t>
            </w:r>
            <w:proofErr w:type="gramStart"/>
            <w:r w:rsidRPr="00511BA0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08" w:type="dxa"/>
            <w:vMerge w:val="restart"/>
          </w:tcPr>
          <w:p w:rsidR="00FB68BE" w:rsidRPr="00511BA0" w:rsidRDefault="0020539F" w:rsidP="00FB68B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2021</w:t>
            </w:r>
            <w:r w:rsidR="00FB68BE">
              <w:rPr>
                <w:b/>
                <w:sz w:val="18"/>
                <w:szCs w:val="18"/>
              </w:rPr>
              <w:t xml:space="preserve"> год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875" w:type="dxa"/>
            <w:vMerge w:val="restart"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Удельный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вес</w:t>
            </w:r>
            <w:proofErr w:type="gramStart"/>
            <w:r w:rsidRPr="00511BA0">
              <w:rPr>
                <w:b/>
                <w:sz w:val="18"/>
                <w:szCs w:val="18"/>
              </w:rPr>
              <w:t xml:space="preserve"> (%) </w:t>
            </w:r>
            <w:proofErr w:type="gramEnd"/>
          </w:p>
        </w:tc>
        <w:tc>
          <w:tcPr>
            <w:tcW w:w="1109" w:type="dxa"/>
            <w:vMerge w:val="restart"/>
          </w:tcPr>
          <w:p w:rsidR="00FB68BE" w:rsidRDefault="00FB68BE" w:rsidP="00FB68B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Проект </w:t>
            </w:r>
          </w:p>
          <w:p w:rsidR="00FB68BE" w:rsidRPr="00511BA0" w:rsidRDefault="0020539F" w:rsidP="00FB68B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FB68BE">
              <w:rPr>
                <w:b/>
                <w:sz w:val="18"/>
                <w:szCs w:val="18"/>
              </w:rPr>
              <w:t xml:space="preserve"> года 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 xml:space="preserve">Удельный 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вес</w:t>
            </w:r>
            <w:proofErr w:type="gramStart"/>
            <w:r w:rsidRPr="00511BA0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233" w:type="dxa"/>
            <w:gridSpan w:val="2"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Плановый период</w:t>
            </w:r>
          </w:p>
        </w:tc>
      </w:tr>
      <w:tr w:rsidR="00FB68BE" w:rsidRPr="00511BA0" w:rsidTr="00FA7A91">
        <w:trPr>
          <w:trHeight w:val="543"/>
        </w:trPr>
        <w:tc>
          <w:tcPr>
            <w:tcW w:w="2040" w:type="dxa"/>
            <w:vMerge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FB68BE" w:rsidRDefault="00FB68BE" w:rsidP="00FB68BE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FB68BE" w:rsidRDefault="00FB68BE" w:rsidP="00FB68BE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B68BE" w:rsidRDefault="0020539F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099" w:type="dxa"/>
          </w:tcPr>
          <w:p w:rsidR="00FB68BE" w:rsidRDefault="0020539F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 w:rsidR="00FB68BE" w:rsidRPr="00511BA0" w:rsidRDefault="00FB68BE" w:rsidP="00FF230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48 554,4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55 469,</w:t>
            </w:r>
            <w:r w:rsidR="009E648C">
              <w:rPr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9" w:type="dxa"/>
          </w:tcPr>
          <w:p w:rsidR="00C37604" w:rsidRPr="00511BA0" w:rsidRDefault="00035532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45 347,8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50 51</w:t>
            </w:r>
            <w:r w:rsidR="00172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99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50 767,</w:t>
            </w:r>
            <w:r w:rsidR="009C5B2C">
              <w:rPr>
                <w:sz w:val="18"/>
                <w:szCs w:val="18"/>
              </w:rPr>
              <w:t>2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4 721,6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6 866,1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09" w:type="dxa"/>
          </w:tcPr>
          <w:p w:rsidR="00C37604" w:rsidRPr="00511BA0" w:rsidRDefault="00035532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5 914,0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5 883,1</w:t>
            </w:r>
          </w:p>
        </w:tc>
        <w:tc>
          <w:tcPr>
            <w:tcW w:w="1099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6 733,1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28 650,1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42 337,5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09" w:type="dxa"/>
          </w:tcPr>
          <w:p w:rsidR="00C37604" w:rsidRPr="00511BA0" w:rsidRDefault="00035532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46 947,2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01078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25 116,8</w:t>
            </w:r>
          </w:p>
        </w:tc>
        <w:tc>
          <w:tcPr>
            <w:tcW w:w="1099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11 977,7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18 023,5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21 422,7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09" w:type="dxa"/>
          </w:tcPr>
          <w:p w:rsidR="00C37604" w:rsidRPr="00511BA0" w:rsidRDefault="00035532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4 696,5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3 757,5</w:t>
            </w:r>
          </w:p>
        </w:tc>
        <w:tc>
          <w:tcPr>
            <w:tcW w:w="1099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3 314,9</w:t>
            </w:r>
          </w:p>
        </w:tc>
      </w:tr>
      <w:tr w:rsidR="00507ED5" w:rsidRPr="00511BA0" w:rsidTr="00FA7A91">
        <w:tc>
          <w:tcPr>
            <w:tcW w:w="2040" w:type="dxa"/>
          </w:tcPr>
          <w:p w:rsidR="00507ED5" w:rsidRPr="00511BA0" w:rsidRDefault="00507ED5" w:rsidP="00FF23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188" w:type="dxa"/>
          </w:tcPr>
          <w:p w:rsidR="00507ED5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2 020,2</w:t>
            </w:r>
          </w:p>
        </w:tc>
        <w:tc>
          <w:tcPr>
            <w:tcW w:w="919" w:type="dxa"/>
          </w:tcPr>
          <w:p w:rsidR="00507ED5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08" w:type="dxa"/>
          </w:tcPr>
          <w:p w:rsidR="00507ED5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507ED5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</w:tcPr>
          <w:p w:rsidR="00507ED5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07ED5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07ED5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507ED5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580 158,7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597 155,7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525 521,</w:t>
            </w:r>
            <w:r w:rsidR="0078507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34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478 662,9</w:t>
            </w:r>
          </w:p>
        </w:tc>
        <w:tc>
          <w:tcPr>
            <w:tcW w:w="1099" w:type="dxa"/>
          </w:tcPr>
          <w:p w:rsidR="00C37604" w:rsidRPr="00511BA0" w:rsidRDefault="00A800A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471 543,8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46 437,9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40 279,8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38 638,2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42 726,0</w:t>
            </w:r>
          </w:p>
        </w:tc>
        <w:tc>
          <w:tcPr>
            <w:tcW w:w="1099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43 512,4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13 315,3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15 137,5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12 885,4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11 842,4</w:t>
            </w:r>
          </w:p>
        </w:tc>
        <w:tc>
          <w:tcPr>
            <w:tcW w:w="1099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10 930,7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08" w:type="dxa"/>
          </w:tcPr>
          <w:p w:rsidR="00C37604" w:rsidRPr="00511BA0" w:rsidRDefault="00C278E0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9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2 684,3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08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2 755,3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2 560,0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1078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2 350,6</w:t>
            </w:r>
          </w:p>
        </w:tc>
        <w:tc>
          <w:tcPr>
            <w:tcW w:w="1099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2 346,6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099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37604" w:rsidRPr="00511BA0" w:rsidTr="00FA7A91">
        <w:trPr>
          <w:trHeight w:val="1274"/>
        </w:trPr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sz w:val="18"/>
                <w:szCs w:val="18"/>
              </w:rPr>
            </w:pPr>
            <w:r w:rsidRPr="00511BA0">
              <w:rPr>
                <w:sz w:val="18"/>
                <w:szCs w:val="18"/>
              </w:rPr>
              <w:t>Межбюджетные трансферты общего характера бюджетам поселений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98 404,9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08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106 030,3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69 935,1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2 515,0</w:t>
            </w:r>
          </w:p>
        </w:tc>
        <w:tc>
          <w:tcPr>
            <w:tcW w:w="1099" w:type="dxa"/>
          </w:tcPr>
          <w:p w:rsidR="00C37604" w:rsidRPr="00511BA0" w:rsidRDefault="00DD38FC" w:rsidP="00FF230C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2 515,0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843 780,8</w:t>
            </w:r>
          </w:p>
        </w:tc>
        <w:tc>
          <w:tcPr>
            <w:tcW w:w="919" w:type="dxa"/>
          </w:tcPr>
          <w:p w:rsidR="00C37604" w:rsidRPr="00511BA0" w:rsidRDefault="00F6055C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08" w:type="dxa"/>
          </w:tcPr>
          <w:p w:rsidR="00C37604" w:rsidRPr="00511BA0" w:rsidRDefault="009E648C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887 954,5</w:t>
            </w:r>
          </w:p>
        </w:tc>
        <w:tc>
          <w:tcPr>
            <w:tcW w:w="875" w:type="dxa"/>
          </w:tcPr>
          <w:p w:rsidR="00C37604" w:rsidRPr="00511BA0" w:rsidRDefault="009E648C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09" w:type="dxa"/>
          </w:tcPr>
          <w:p w:rsidR="00C37604" w:rsidRPr="00511BA0" w:rsidRDefault="007B62CB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752 755,1</w:t>
            </w:r>
          </w:p>
        </w:tc>
        <w:tc>
          <w:tcPr>
            <w:tcW w:w="851" w:type="dxa"/>
          </w:tcPr>
          <w:p w:rsidR="00C37604" w:rsidRPr="00511BA0" w:rsidRDefault="0078507E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C37604" w:rsidRPr="00511BA0" w:rsidRDefault="00DD38FC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623 571,7</w:t>
            </w:r>
          </w:p>
        </w:tc>
        <w:tc>
          <w:tcPr>
            <w:tcW w:w="1099" w:type="dxa"/>
          </w:tcPr>
          <w:p w:rsidR="00C37604" w:rsidRPr="00511BA0" w:rsidRDefault="00DD38FC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604 144,4</w:t>
            </w:r>
          </w:p>
        </w:tc>
      </w:tr>
      <w:tr w:rsidR="00C37604" w:rsidRPr="00511BA0" w:rsidTr="00FA7A91">
        <w:tc>
          <w:tcPr>
            <w:tcW w:w="2040" w:type="dxa"/>
          </w:tcPr>
          <w:p w:rsidR="00C37604" w:rsidRPr="00511BA0" w:rsidRDefault="00C37604" w:rsidP="00FF230C">
            <w:pPr>
              <w:suppressAutoHyphens/>
              <w:rPr>
                <w:b/>
                <w:sz w:val="18"/>
                <w:szCs w:val="18"/>
              </w:rPr>
            </w:pPr>
            <w:r w:rsidRPr="00511BA0">
              <w:rPr>
                <w:b/>
                <w:sz w:val="18"/>
                <w:szCs w:val="18"/>
              </w:rPr>
              <w:t>Дефицит</w:t>
            </w:r>
            <w:proofErr w:type="gramStart"/>
            <w:r w:rsidRPr="00511BA0">
              <w:rPr>
                <w:b/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511BA0">
              <w:rPr>
                <w:b/>
                <w:sz w:val="18"/>
                <w:szCs w:val="18"/>
              </w:rPr>
              <w:t>профицит</w:t>
            </w:r>
            <w:proofErr w:type="spellEnd"/>
            <w:r w:rsidRPr="00511BA0">
              <w:rPr>
                <w:b/>
                <w:sz w:val="18"/>
                <w:szCs w:val="18"/>
              </w:rPr>
              <w:t xml:space="preserve"> (+)</w:t>
            </w:r>
          </w:p>
        </w:tc>
        <w:tc>
          <w:tcPr>
            <w:tcW w:w="1188" w:type="dxa"/>
          </w:tcPr>
          <w:p w:rsidR="00C37604" w:rsidRPr="00511BA0" w:rsidRDefault="0020539F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15 369,2</w:t>
            </w:r>
          </w:p>
        </w:tc>
        <w:tc>
          <w:tcPr>
            <w:tcW w:w="919" w:type="dxa"/>
          </w:tcPr>
          <w:p w:rsidR="00C37604" w:rsidRPr="00511BA0" w:rsidRDefault="00C37604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C37604" w:rsidRPr="00511BA0" w:rsidRDefault="009B1369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- 15 720,2</w:t>
            </w:r>
          </w:p>
        </w:tc>
        <w:tc>
          <w:tcPr>
            <w:tcW w:w="875" w:type="dxa"/>
          </w:tcPr>
          <w:p w:rsidR="00C37604" w:rsidRPr="00511BA0" w:rsidRDefault="00C37604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C37604" w:rsidRPr="00511BA0" w:rsidRDefault="009B1369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3 255,5</w:t>
            </w:r>
          </w:p>
        </w:tc>
        <w:tc>
          <w:tcPr>
            <w:tcW w:w="851" w:type="dxa"/>
          </w:tcPr>
          <w:p w:rsidR="00C37604" w:rsidRPr="00511BA0" w:rsidRDefault="00C37604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7604" w:rsidRPr="00511BA0" w:rsidRDefault="009B1369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3 255,5</w:t>
            </w:r>
          </w:p>
        </w:tc>
        <w:tc>
          <w:tcPr>
            <w:tcW w:w="1099" w:type="dxa"/>
          </w:tcPr>
          <w:p w:rsidR="00C37604" w:rsidRPr="00511BA0" w:rsidRDefault="009B1369" w:rsidP="00FF230C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3 255,4</w:t>
            </w:r>
          </w:p>
        </w:tc>
      </w:tr>
    </w:tbl>
    <w:p w:rsidR="00C37604" w:rsidRPr="00511BA0" w:rsidRDefault="00C37604" w:rsidP="00C37604">
      <w:pPr>
        <w:suppressAutoHyphens/>
        <w:jc w:val="center"/>
        <w:rPr>
          <w:sz w:val="18"/>
          <w:szCs w:val="18"/>
        </w:rPr>
      </w:pPr>
    </w:p>
    <w:p w:rsidR="00C37604" w:rsidRPr="00511BA0" w:rsidRDefault="00C37604" w:rsidP="00C37604">
      <w:pPr>
        <w:rPr>
          <w:sz w:val="18"/>
          <w:szCs w:val="18"/>
        </w:rPr>
      </w:pPr>
    </w:p>
    <w:p w:rsidR="000B6EF4" w:rsidRDefault="000B6EF4"/>
    <w:sectPr w:rsidR="000B6EF4">
      <w:pgSz w:w="11906" w:h="16838"/>
      <w:pgMar w:top="1134" w:right="1134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5"/>
        </w:tabs>
        <w:ind w:left="114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7604"/>
    <w:rsid w:val="0001078E"/>
    <w:rsid w:val="000108D1"/>
    <w:rsid w:val="00016C11"/>
    <w:rsid w:val="000216D2"/>
    <w:rsid w:val="000230A4"/>
    <w:rsid w:val="000230E5"/>
    <w:rsid w:val="00035532"/>
    <w:rsid w:val="00036988"/>
    <w:rsid w:val="0004491E"/>
    <w:rsid w:val="00045096"/>
    <w:rsid w:val="00046F14"/>
    <w:rsid w:val="000540E9"/>
    <w:rsid w:val="0005793E"/>
    <w:rsid w:val="0006072B"/>
    <w:rsid w:val="0006218E"/>
    <w:rsid w:val="000678E2"/>
    <w:rsid w:val="00085C13"/>
    <w:rsid w:val="00086FB2"/>
    <w:rsid w:val="000948AB"/>
    <w:rsid w:val="0009596B"/>
    <w:rsid w:val="000A174D"/>
    <w:rsid w:val="000B081C"/>
    <w:rsid w:val="000B0E8C"/>
    <w:rsid w:val="000B27FC"/>
    <w:rsid w:val="000B43D8"/>
    <w:rsid w:val="000B4643"/>
    <w:rsid w:val="000B6EF4"/>
    <w:rsid w:val="000C3C18"/>
    <w:rsid w:val="000C3DCF"/>
    <w:rsid w:val="000D06E4"/>
    <w:rsid w:val="000D220F"/>
    <w:rsid w:val="000D2842"/>
    <w:rsid w:val="000E2BEC"/>
    <w:rsid w:val="000E2E92"/>
    <w:rsid w:val="000E5701"/>
    <w:rsid w:val="000E5D7C"/>
    <w:rsid w:val="000F6F07"/>
    <w:rsid w:val="00103F1A"/>
    <w:rsid w:val="00112822"/>
    <w:rsid w:val="00117876"/>
    <w:rsid w:val="001178CF"/>
    <w:rsid w:val="00117B7C"/>
    <w:rsid w:val="001202B4"/>
    <w:rsid w:val="00132A50"/>
    <w:rsid w:val="001332D5"/>
    <w:rsid w:val="0013755B"/>
    <w:rsid w:val="0014236A"/>
    <w:rsid w:val="001645BF"/>
    <w:rsid w:val="0016573E"/>
    <w:rsid w:val="00166815"/>
    <w:rsid w:val="001671FB"/>
    <w:rsid w:val="0016784A"/>
    <w:rsid w:val="001708AD"/>
    <w:rsid w:val="00171BC6"/>
    <w:rsid w:val="0017289F"/>
    <w:rsid w:val="00180803"/>
    <w:rsid w:val="00181EB3"/>
    <w:rsid w:val="00185A2B"/>
    <w:rsid w:val="00191E38"/>
    <w:rsid w:val="00197A12"/>
    <w:rsid w:val="001A041C"/>
    <w:rsid w:val="001A130C"/>
    <w:rsid w:val="001A4ADC"/>
    <w:rsid w:val="001B54F3"/>
    <w:rsid w:val="001B7403"/>
    <w:rsid w:val="001C7BDD"/>
    <w:rsid w:val="001D04BC"/>
    <w:rsid w:val="001D0CF7"/>
    <w:rsid w:val="001D2EB7"/>
    <w:rsid w:val="001D5B21"/>
    <w:rsid w:val="001E1CBF"/>
    <w:rsid w:val="001E4801"/>
    <w:rsid w:val="001F1227"/>
    <w:rsid w:val="001F1474"/>
    <w:rsid w:val="001F4CEF"/>
    <w:rsid w:val="001F74E4"/>
    <w:rsid w:val="00200662"/>
    <w:rsid w:val="00201964"/>
    <w:rsid w:val="00202126"/>
    <w:rsid w:val="0020539F"/>
    <w:rsid w:val="00206DCC"/>
    <w:rsid w:val="00212021"/>
    <w:rsid w:val="002166B8"/>
    <w:rsid w:val="0022057E"/>
    <w:rsid w:val="00227012"/>
    <w:rsid w:val="002318D1"/>
    <w:rsid w:val="002402B8"/>
    <w:rsid w:val="0025008E"/>
    <w:rsid w:val="00254A42"/>
    <w:rsid w:val="0025690B"/>
    <w:rsid w:val="002578AB"/>
    <w:rsid w:val="0026023F"/>
    <w:rsid w:val="00261CC7"/>
    <w:rsid w:val="002658BE"/>
    <w:rsid w:val="00265B8D"/>
    <w:rsid w:val="002734C3"/>
    <w:rsid w:val="00277ECD"/>
    <w:rsid w:val="002820FC"/>
    <w:rsid w:val="002825D9"/>
    <w:rsid w:val="002912EC"/>
    <w:rsid w:val="00292433"/>
    <w:rsid w:val="002A0321"/>
    <w:rsid w:val="002A087D"/>
    <w:rsid w:val="002A3701"/>
    <w:rsid w:val="002B1585"/>
    <w:rsid w:val="002B40A9"/>
    <w:rsid w:val="002B6910"/>
    <w:rsid w:val="002C7104"/>
    <w:rsid w:val="002D6A73"/>
    <w:rsid w:val="002D6EF3"/>
    <w:rsid w:val="002E7ECA"/>
    <w:rsid w:val="00301160"/>
    <w:rsid w:val="00311E78"/>
    <w:rsid w:val="00315F2D"/>
    <w:rsid w:val="0032295B"/>
    <w:rsid w:val="00323F36"/>
    <w:rsid w:val="003273DD"/>
    <w:rsid w:val="00332E5D"/>
    <w:rsid w:val="00336122"/>
    <w:rsid w:val="00336640"/>
    <w:rsid w:val="00345D5E"/>
    <w:rsid w:val="00351954"/>
    <w:rsid w:val="00351C7C"/>
    <w:rsid w:val="003522BA"/>
    <w:rsid w:val="00354D0D"/>
    <w:rsid w:val="0037188F"/>
    <w:rsid w:val="0037496D"/>
    <w:rsid w:val="00385FD1"/>
    <w:rsid w:val="00393727"/>
    <w:rsid w:val="0039641C"/>
    <w:rsid w:val="003B0F07"/>
    <w:rsid w:val="003B11E4"/>
    <w:rsid w:val="003B2C00"/>
    <w:rsid w:val="003B2EA7"/>
    <w:rsid w:val="003B48C7"/>
    <w:rsid w:val="003C092F"/>
    <w:rsid w:val="003C7BF1"/>
    <w:rsid w:val="003D1814"/>
    <w:rsid w:val="003E12D1"/>
    <w:rsid w:val="003E212F"/>
    <w:rsid w:val="003E5E5D"/>
    <w:rsid w:val="003E6888"/>
    <w:rsid w:val="003E7FC3"/>
    <w:rsid w:val="00401493"/>
    <w:rsid w:val="00404ACF"/>
    <w:rsid w:val="0040652B"/>
    <w:rsid w:val="00410E15"/>
    <w:rsid w:val="00414AE8"/>
    <w:rsid w:val="0041516D"/>
    <w:rsid w:val="00415E6C"/>
    <w:rsid w:val="00417DA0"/>
    <w:rsid w:val="00417E69"/>
    <w:rsid w:val="004251A2"/>
    <w:rsid w:val="00434332"/>
    <w:rsid w:val="00441BFF"/>
    <w:rsid w:val="0044633E"/>
    <w:rsid w:val="00455304"/>
    <w:rsid w:val="00455497"/>
    <w:rsid w:val="00462435"/>
    <w:rsid w:val="00467833"/>
    <w:rsid w:val="004772BD"/>
    <w:rsid w:val="004834C7"/>
    <w:rsid w:val="00486D4C"/>
    <w:rsid w:val="00490698"/>
    <w:rsid w:val="004A1315"/>
    <w:rsid w:val="004A4043"/>
    <w:rsid w:val="004A50F5"/>
    <w:rsid w:val="004B039C"/>
    <w:rsid w:val="004B165B"/>
    <w:rsid w:val="004B3471"/>
    <w:rsid w:val="004C1CAF"/>
    <w:rsid w:val="004C34C6"/>
    <w:rsid w:val="004C4E9C"/>
    <w:rsid w:val="004C7C7B"/>
    <w:rsid w:val="004D3459"/>
    <w:rsid w:val="004D72B7"/>
    <w:rsid w:val="004E6139"/>
    <w:rsid w:val="004F66C3"/>
    <w:rsid w:val="0050402A"/>
    <w:rsid w:val="00505BAB"/>
    <w:rsid w:val="00507634"/>
    <w:rsid w:val="00507CC5"/>
    <w:rsid w:val="00507ED5"/>
    <w:rsid w:val="00511BA0"/>
    <w:rsid w:val="00516C97"/>
    <w:rsid w:val="005263F7"/>
    <w:rsid w:val="00526EDA"/>
    <w:rsid w:val="005307C5"/>
    <w:rsid w:val="00535783"/>
    <w:rsid w:val="00544BA4"/>
    <w:rsid w:val="005454CA"/>
    <w:rsid w:val="0055241F"/>
    <w:rsid w:val="00565721"/>
    <w:rsid w:val="005667ED"/>
    <w:rsid w:val="00572FAD"/>
    <w:rsid w:val="005733D4"/>
    <w:rsid w:val="005736AA"/>
    <w:rsid w:val="00577AC7"/>
    <w:rsid w:val="00580EB8"/>
    <w:rsid w:val="00582AB1"/>
    <w:rsid w:val="00586F98"/>
    <w:rsid w:val="00587867"/>
    <w:rsid w:val="00587B5B"/>
    <w:rsid w:val="00591800"/>
    <w:rsid w:val="00594A9C"/>
    <w:rsid w:val="00595E51"/>
    <w:rsid w:val="005B5BF9"/>
    <w:rsid w:val="005B62FD"/>
    <w:rsid w:val="005B6C67"/>
    <w:rsid w:val="005C398B"/>
    <w:rsid w:val="005C534C"/>
    <w:rsid w:val="005C6F32"/>
    <w:rsid w:val="005D037B"/>
    <w:rsid w:val="005E2045"/>
    <w:rsid w:val="005E55DA"/>
    <w:rsid w:val="005F16A3"/>
    <w:rsid w:val="005F2760"/>
    <w:rsid w:val="005F651B"/>
    <w:rsid w:val="0061058C"/>
    <w:rsid w:val="00614534"/>
    <w:rsid w:val="00617F54"/>
    <w:rsid w:val="006203CE"/>
    <w:rsid w:val="00621038"/>
    <w:rsid w:val="006333CB"/>
    <w:rsid w:val="006371E0"/>
    <w:rsid w:val="00642EF9"/>
    <w:rsid w:val="006523E5"/>
    <w:rsid w:val="006542A3"/>
    <w:rsid w:val="006700F7"/>
    <w:rsid w:val="00673106"/>
    <w:rsid w:val="006750D9"/>
    <w:rsid w:val="0069173F"/>
    <w:rsid w:val="00692882"/>
    <w:rsid w:val="00692B6B"/>
    <w:rsid w:val="00695E25"/>
    <w:rsid w:val="006A2425"/>
    <w:rsid w:val="006A7816"/>
    <w:rsid w:val="006A7A54"/>
    <w:rsid w:val="006B057D"/>
    <w:rsid w:val="006B39ED"/>
    <w:rsid w:val="006D1150"/>
    <w:rsid w:val="006D1ECD"/>
    <w:rsid w:val="006D6B97"/>
    <w:rsid w:val="006E42DF"/>
    <w:rsid w:val="006F2707"/>
    <w:rsid w:val="006F3645"/>
    <w:rsid w:val="0070381B"/>
    <w:rsid w:val="007068C3"/>
    <w:rsid w:val="00707E47"/>
    <w:rsid w:val="00710C3A"/>
    <w:rsid w:val="007129D7"/>
    <w:rsid w:val="0073404F"/>
    <w:rsid w:val="007340F2"/>
    <w:rsid w:val="00737144"/>
    <w:rsid w:val="00737B6B"/>
    <w:rsid w:val="00744E92"/>
    <w:rsid w:val="007466B0"/>
    <w:rsid w:val="007466EB"/>
    <w:rsid w:val="0076102D"/>
    <w:rsid w:val="00761BBD"/>
    <w:rsid w:val="00761DA7"/>
    <w:rsid w:val="00763404"/>
    <w:rsid w:val="00764E8D"/>
    <w:rsid w:val="007671EE"/>
    <w:rsid w:val="007673C9"/>
    <w:rsid w:val="007725AB"/>
    <w:rsid w:val="00780D73"/>
    <w:rsid w:val="0078106F"/>
    <w:rsid w:val="007828D9"/>
    <w:rsid w:val="0078507E"/>
    <w:rsid w:val="007875AD"/>
    <w:rsid w:val="00792E75"/>
    <w:rsid w:val="00793549"/>
    <w:rsid w:val="007A03A4"/>
    <w:rsid w:val="007B5FC6"/>
    <w:rsid w:val="007B62CB"/>
    <w:rsid w:val="007B692E"/>
    <w:rsid w:val="007C013B"/>
    <w:rsid w:val="007C17B9"/>
    <w:rsid w:val="007C29AA"/>
    <w:rsid w:val="00802ECB"/>
    <w:rsid w:val="00804C74"/>
    <w:rsid w:val="008061D7"/>
    <w:rsid w:val="008237ED"/>
    <w:rsid w:val="00830971"/>
    <w:rsid w:val="00832032"/>
    <w:rsid w:val="00844FE0"/>
    <w:rsid w:val="00853AE3"/>
    <w:rsid w:val="0086428A"/>
    <w:rsid w:val="00871D8A"/>
    <w:rsid w:val="008A438D"/>
    <w:rsid w:val="008B685C"/>
    <w:rsid w:val="008C0EC7"/>
    <w:rsid w:val="008C1FB1"/>
    <w:rsid w:val="008D6A1C"/>
    <w:rsid w:val="008E0024"/>
    <w:rsid w:val="008F1BF4"/>
    <w:rsid w:val="008F59A7"/>
    <w:rsid w:val="00902B7C"/>
    <w:rsid w:val="00904B13"/>
    <w:rsid w:val="0091035A"/>
    <w:rsid w:val="00911EFE"/>
    <w:rsid w:val="00913BD2"/>
    <w:rsid w:val="0091529F"/>
    <w:rsid w:val="0092235A"/>
    <w:rsid w:val="009255DE"/>
    <w:rsid w:val="00931868"/>
    <w:rsid w:val="0093424A"/>
    <w:rsid w:val="00936552"/>
    <w:rsid w:val="009466CE"/>
    <w:rsid w:val="009471BC"/>
    <w:rsid w:val="0094758B"/>
    <w:rsid w:val="00950086"/>
    <w:rsid w:val="009551E0"/>
    <w:rsid w:val="009573A1"/>
    <w:rsid w:val="00961E62"/>
    <w:rsid w:val="0096292B"/>
    <w:rsid w:val="009676E4"/>
    <w:rsid w:val="00990178"/>
    <w:rsid w:val="009A521D"/>
    <w:rsid w:val="009A6458"/>
    <w:rsid w:val="009A7921"/>
    <w:rsid w:val="009B1369"/>
    <w:rsid w:val="009B204E"/>
    <w:rsid w:val="009C1D57"/>
    <w:rsid w:val="009C4506"/>
    <w:rsid w:val="009C5B2C"/>
    <w:rsid w:val="009D0837"/>
    <w:rsid w:val="009D1110"/>
    <w:rsid w:val="009D6109"/>
    <w:rsid w:val="009E648C"/>
    <w:rsid w:val="009E7610"/>
    <w:rsid w:val="009F0F96"/>
    <w:rsid w:val="009F0FAF"/>
    <w:rsid w:val="00A00C20"/>
    <w:rsid w:val="00A06CB9"/>
    <w:rsid w:val="00A12654"/>
    <w:rsid w:val="00A3119C"/>
    <w:rsid w:val="00A335C4"/>
    <w:rsid w:val="00A33C67"/>
    <w:rsid w:val="00A356FF"/>
    <w:rsid w:val="00A41E71"/>
    <w:rsid w:val="00A434C9"/>
    <w:rsid w:val="00A444E2"/>
    <w:rsid w:val="00A46C4F"/>
    <w:rsid w:val="00A52C67"/>
    <w:rsid w:val="00A56D10"/>
    <w:rsid w:val="00A5716C"/>
    <w:rsid w:val="00A603D9"/>
    <w:rsid w:val="00A632E7"/>
    <w:rsid w:val="00A652EE"/>
    <w:rsid w:val="00A740AC"/>
    <w:rsid w:val="00A800AF"/>
    <w:rsid w:val="00A8604C"/>
    <w:rsid w:val="00A91D7B"/>
    <w:rsid w:val="00A92F32"/>
    <w:rsid w:val="00A937A5"/>
    <w:rsid w:val="00A93BFE"/>
    <w:rsid w:val="00AA17E6"/>
    <w:rsid w:val="00AA61B1"/>
    <w:rsid w:val="00AB6DCB"/>
    <w:rsid w:val="00AC40B2"/>
    <w:rsid w:val="00AC5464"/>
    <w:rsid w:val="00AC7386"/>
    <w:rsid w:val="00AD0985"/>
    <w:rsid w:val="00AD4B41"/>
    <w:rsid w:val="00AD547F"/>
    <w:rsid w:val="00AD5903"/>
    <w:rsid w:val="00AE13ED"/>
    <w:rsid w:val="00AE7501"/>
    <w:rsid w:val="00AF7025"/>
    <w:rsid w:val="00B04245"/>
    <w:rsid w:val="00B15396"/>
    <w:rsid w:val="00B1625A"/>
    <w:rsid w:val="00B23393"/>
    <w:rsid w:val="00B24499"/>
    <w:rsid w:val="00B33DBD"/>
    <w:rsid w:val="00B4122C"/>
    <w:rsid w:val="00B63031"/>
    <w:rsid w:val="00B6424C"/>
    <w:rsid w:val="00B872E2"/>
    <w:rsid w:val="00B90992"/>
    <w:rsid w:val="00B93F0D"/>
    <w:rsid w:val="00B95F4F"/>
    <w:rsid w:val="00B96E3B"/>
    <w:rsid w:val="00BA0313"/>
    <w:rsid w:val="00BA0B74"/>
    <w:rsid w:val="00BA35CC"/>
    <w:rsid w:val="00BA642B"/>
    <w:rsid w:val="00BB016B"/>
    <w:rsid w:val="00BC1835"/>
    <w:rsid w:val="00BC332D"/>
    <w:rsid w:val="00BD0FF9"/>
    <w:rsid w:val="00BD143A"/>
    <w:rsid w:val="00BD1954"/>
    <w:rsid w:val="00BD4207"/>
    <w:rsid w:val="00BD5425"/>
    <w:rsid w:val="00BF4D12"/>
    <w:rsid w:val="00BF5250"/>
    <w:rsid w:val="00BF7217"/>
    <w:rsid w:val="00C12635"/>
    <w:rsid w:val="00C15E0D"/>
    <w:rsid w:val="00C231EC"/>
    <w:rsid w:val="00C26245"/>
    <w:rsid w:val="00C269C8"/>
    <w:rsid w:val="00C278E0"/>
    <w:rsid w:val="00C342E4"/>
    <w:rsid w:val="00C368A6"/>
    <w:rsid w:val="00C37604"/>
    <w:rsid w:val="00C429A9"/>
    <w:rsid w:val="00C4423E"/>
    <w:rsid w:val="00C5210E"/>
    <w:rsid w:val="00C60444"/>
    <w:rsid w:val="00C62F6A"/>
    <w:rsid w:val="00C737CD"/>
    <w:rsid w:val="00C77E7C"/>
    <w:rsid w:val="00C8033E"/>
    <w:rsid w:val="00C810F9"/>
    <w:rsid w:val="00C81CBF"/>
    <w:rsid w:val="00C9744B"/>
    <w:rsid w:val="00CB2204"/>
    <w:rsid w:val="00CB453E"/>
    <w:rsid w:val="00CB5DDF"/>
    <w:rsid w:val="00CD237F"/>
    <w:rsid w:val="00CD64F1"/>
    <w:rsid w:val="00CD75CF"/>
    <w:rsid w:val="00CF5989"/>
    <w:rsid w:val="00D0129F"/>
    <w:rsid w:val="00D06796"/>
    <w:rsid w:val="00D209DB"/>
    <w:rsid w:val="00D21831"/>
    <w:rsid w:val="00D24B69"/>
    <w:rsid w:val="00D31F3F"/>
    <w:rsid w:val="00D337EE"/>
    <w:rsid w:val="00D3455A"/>
    <w:rsid w:val="00D34D96"/>
    <w:rsid w:val="00D73211"/>
    <w:rsid w:val="00D77A36"/>
    <w:rsid w:val="00D934C0"/>
    <w:rsid w:val="00DA56FC"/>
    <w:rsid w:val="00DA63E2"/>
    <w:rsid w:val="00DA7758"/>
    <w:rsid w:val="00DD38FC"/>
    <w:rsid w:val="00DD76E1"/>
    <w:rsid w:val="00DD7889"/>
    <w:rsid w:val="00DE0C88"/>
    <w:rsid w:val="00DE15D0"/>
    <w:rsid w:val="00DE2ADB"/>
    <w:rsid w:val="00DF005F"/>
    <w:rsid w:val="00DF2CD0"/>
    <w:rsid w:val="00E0404D"/>
    <w:rsid w:val="00E0779A"/>
    <w:rsid w:val="00E11523"/>
    <w:rsid w:val="00E16222"/>
    <w:rsid w:val="00E21DF9"/>
    <w:rsid w:val="00E330DF"/>
    <w:rsid w:val="00E406CA"/>
    <w:rsid w:val="00E42887"/>
    <w:rsid w:val="00E451FE"/>
    <w:rsid w:val="00E55151"/>
    <w:rsid w:val="00E56E7B"/>
    <w:rsid w:val="00E648F1"/>
    <w:rsid w:val="00E6536D"/>
    <w:rsid w:val="00E71D88"/>
    <w:rsid w:val="00E72412"/>
    <w:rsid w:val="00E73AD5"/>
    <w:rsid w:val="00E73EA2"/>
    <w:rsid w:val="00E75237"/>
    <w:rsid w:val="00E7794A"/>
    <w:rsid w:val="00E77E18"/>
    <w:rsid w:val="00E80C56"/>
    <w:rsid w:val="00E826FB"/>
    <w:rsid w:val="00E831BE"/>
    <w:rsid w:val="00EA4E37"/>
    <w:rsid w:val="00EB19C0"/>
    <w:rsid w:val="00EB6915"/>
    <w:rsid w:val="00EC1398"/>
    <w:rsid w:val="00EC2ABF"/>
    <w:rsid w:val="00ED156A"/>
    <w:rsid w:val="00ED2321"/>
    <w:rsid w:val="00EE0B3B"/>
    <w:rsid w:val="00EE29BE"/>
    <w:rsid w:val="00EE2F82"/>
    <w:rsid w:val="00EF2B0D"/>
    <w:rsid w:val="00EF3DF8"/>
    <w:rsid w:val="00EF551F"/>
    <w:rsid w:val="00F014D5"/>
    <w:rsid w:val="00F04FF9"/>
    <w:rsid w:val="00F07F7F"/>
    <w:rsid w:val="00F126BF"/>
    <w:rsid w:val="00F20202"/>
    <w:rsid w:val="00F267E8"/>
    <w:rsid w:val="00F32D5D"/>
    <w:rsid w:val="00F443D9"/>
    <w:rsid w:val="00F51C44"/>
    <w:rsid w:val="00F54D9E"/>
    <w:rsid w:val="00F55E40"/>
    <w:rsid w:val="00F56193"/>
    <w:rsid w:val="00F57257"/>
    <w:rsid w:val="00F6055C"/>
    <w:rsid w:val="00F63FB8"/>
    <w:rsid w:val="00F8433F"/>
    <w:rsid w:val="00F87EB5"/>
    <w:rsid w:val="00F929FA"/>
    <w:rsid w:val="00F97FBF"/>
    <w:rsid w:val="00FA3A42"/>
    <w:rsid w:val="00FA7A91"/>
    <w:rsid w:val="00FB3F8F"/>
    <w:rsid w:val="00FB44F7"/>
    <w:rsid w:val="00FB68BE"/>
    <w:rsid w:val="00FD2244"/>
    <w:rsid w:val="00FD2D7C"/>
    <w:rsid w:val="00FD4F01"/>
    <w:rsid w:val="00FE063E"/>
    <w:rsid w:val="00FF230C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604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37604"/>
    <w:pPr>
      <w:ind w:right="-766"/>
      <w:jc w:val="both"/>
    </w:pPr>
    <w:rPr>
      <w:sz w:val="28"/>
      <w:szCs w:val="20"/>
    </w:rPr>
  </w:style>
  <w:style w:type="paragraph" w:styleId="a4">
    <w:name w:val="Body Text Indent"/>
    <w:basedOn w:val="a"/>
    <w:rsid w:val="00C37604"/>
    <w:pPr>
      <w:ind w:right="-766" w:firstLine="720"/>
      <w:jc w:val="both"/>
    </w:pPr>
    <w:rPr>
      <w:sz w:val="28"/>
      <w:szCs w:val="20"/>
    </w:rPr>
  </w:style>
  <w:style w:type="paragraph" w:styleId="a5">
    <w:name w:val="Title"/>
    <w:basedOn w:val="a"/>
    <w:next w:val="a6"/>
    <w:link w:val="a7"/>
    <w:uiPriority w:val="10"/>
    <w:qFormat/>
    <w:rsid w:val="00C37604"/>
    <w:pPr>
      <w:widowControl w:val="0"/>
      <w:ind w:firstLine="720"/>
      <w:jc w:val="center"/>
    </w:pPr>
    <w:rPr>
      <w:b/>
      <w:sz w:val="28"/>
      <w:szCs w:val="20"/>
    </w:rPr>
  </w:style>
  <w:style w:type="paragraph" w:customStyle="1" w:styleId="Normal">
    <w:name w:val="Normal"/>
    <w:rsid w:val="00C37604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6">
    <w:name w:val="Subtitle"/>
    <w:basedOn w:val="a"/>
    <w:qFormat/>
    <w:rsid w:val="00C37604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List Paragraph"/>
    <w:basedOn w:val="a"/>
    <w:qFormat/>
    <w:rsid w:val="00C37604"/>
    <w:pPr>
      <w:ind w:left="720"/>
      <w:contextualSpacing/>
    </w:pPr>
    <w:rPr>
      <w:lang w:eastAsia="ru-RU"/>
    </w:rPr>
  </w:style>
  <w:style w:type="table" w:styleId="a9">
    <w:name w:val="Table Grid"/>
    <w:basedOn w:val="a1"/>
    <w:rsid w:val="00C3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15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516D"/>
    <w:rPr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10"/>
    <w:locked/>
    <w:rsid w:val="0041516D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13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Microsoft</Company>
  <LinksUpToDate>false</LinksUpToDate>
  <CharactersWithSpaces>33407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User</dc:creator>
  <cp:keywords/>
  <dc:description/>
  <cp:lastModifiedBy>User</cp:lastModifiedBy>
  <cp:revision>18</cp:revision>
  <cp:lastPrinted>2021-11-12T01:16:00Z</cp:lastPrinted>
  <dcterms:created xsi:type="dcterms:W3CDTF">2014-11-17T00:55:00Z</dcterms:created>
  <dcterms:modified xsi:type="dcterms:W3CDTF">2021-11-12T06:05:00Z</dcterms:modified>
</cp:coreProperties>
</file>